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08C" w:rsidRPr="00F9408C" w:rsidRDefault="00F9408C" w:rsidP="00F9408C">
      <w:pPr>
        <w:rPr>
          <w:b/>
          <w:lang w:val="kk-KZ"/>
        </w:rPr>
      </w:pPr>
      <w:r w:rsidRPr="00F9408C">
        <w:rPr>
          <w:b/>
        </w:rPr>
        <w:object w:dxaOrig="1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pt;height:18.25pt" o:ole="">
            <v:imagedata r:id="rId7" o:title=""/>
          </v:shape>
          <o:OLEObject Type="Embed" ProgID="Equation.3" ShapeID="_x0000_i1030" DrawAspect="Content" ObjectID="_1598102913" r:id="rId8"/>
        </w:object>
      </w:r>
      <w:proofErr w:type="spellStart"/>
      <w:r w:rsidRPr="00F9408C">
        <w:rPr>
          <w:b/>
        </w:rPr>
        <w:t>Логистиканың</w:t>
      </w:r>
      <w:proofErr w:type="spellEnd"/>
      <w:r w:rsidRPr="00F9408C">
        <w:rPr>
          <w:b/>
        </w:rPr>
        <w:t xml:space="preserve"> </w:t>
      </w:r>
      <w:r w:rsidRPr="00F9408C">
        <w:rPr>
          <w:b/>
          <w:lang w:val="kk-KZ"/>
        </w:rPr>
        <w:t xml:space="preserve">кілттік </w:t>
      </w:r>
      <w:proofErr w:type="spellStart"/>
      <w:r w:rsidRPr="00F9408C">
        <w:rPr>
          <w:b/>
        </w:rPr>
        <w:t>ұғым</w:t>
      </w:r>
      <w:proofErr w:type="spellEnd"/>
      <w:r w:rsidRPr="00F9408C">
        <w:rPr>
          <w:b/>
          <w:lang w:val="kk-KZ"/>
        </w:rPr>
        <w:t>дары</w:t>
      </w:r>
    </w:p>
    <w:p w:rsidR="00F9408C" w:rsidRPr="00F9408C" w:rsidRDefault="00F9408C" w:rsidP="00F9408C">
      <w:pPr>
        <w:rPr>
          <w:b/>
          <w:lang w:val="kk-KZ"/>
        </w:rPr>
      </w:pPr>
    </w:p>
    <w:p w:rsidR="00F9408C" w:rsidRPr="00F9408C" w:rsidRDefault="00F9408C" w:rsidP="00F9408C">
      <w:pPr>
        <w:rPr>
          <w:lang w:val="kk-KZ"/>
        </w:rPr>
      </w:pPr>
      <w:r w:rsidRPr="00F9408C">
        <w:rPr>
          <w:lang w:val="kk-KZ"/>
        </w:rPr>
        <w:t xml:space="preserve">          Заттық ағын - бұл тауарлық-заттық құндылықтардың жиынтығы, қосымша процестерде әр түрлi логистиялық операцияларды қарастырады және  нақты уақыт аралығына жатқызылады.</w:t>
      </w:r>
    </w:p>
    <w:p w:rsidR="00F9408C" w:rsidRPr="00F9408C" w:rsidRDefault="00F9408C" w:rsidP="00F9408C">
      <w:pPr>
        <w:rPr>
          <w:lang w:val="kk-KZ"/>
        </w:rPr>
      </w:pPr>
      <w:r w:rsidRPr="00F9408C">
        <w:rPr>
          <w:lang w:val="kk-KZ"/>
        </w:rPr>
        <w:t xml:space="preserve">         Логистиялық операциялар - бұл кез – келген операция, материалдық игiлiктердiң өндiрiсi бойынша технологиялық операцияларды қоспағанда өндіріс және үндеу салаларында нақты заттармен және еңбек өндірісімен жасалады. Заттық ағыны бар логистиялық операцияларға жүк тиеудi, тасымалдауды, жүк түсiрудi, iрiктеп жинақтауды, жинауды, орауды және тағы басқа операцияларды жатқызуға болады.</w:t>
      </w:r>
    </w:p>
    <w:p w:rsidR="00F9408C" w:rsidRPr="00F9408C" w:rsidRDefault="00F9408C" w:rsidP="00F9408C">
      <w:pPr>
        <w:rPr>
          <w:b/>
          <w:lang w:val="kk-KZ"/>
        </w:rPr>
      </w:pPr>
      <w:r w:rsidRPr="00F9408C">
        <w:rPr>
          <w:lang w:val="kk-KZ"/>
        </w:rPr>
        <w:t xml:space="preserve">           </w:t>
      </w:r>
      <w:r w:rsidRPr="00F9408C">
        <w:rPr>
          <w:b/>
          <w:lang w:val="kk-KZ"/>
        </w:rPr>
        <w:t>1-шi мысал. Заттық ағындардың есептеуi.</w:t>
      </w:r>
    </w:p>
    <w:p w:rsidR="00F9408C" w:rsidRPr="00F9408C" w:rsidRDefault="00F9408C" w:rsidP="00F9408C">
      <w:pPr>
        <w:rPr>
          <w:lang w:val="kk-KZ"/>
        </w:rPr>
      </w:pPr>
      <w:r w:rsidRPr="00F9408C">
        <w:rPr>
          <w:lang w:val="kk-KZ"/>
        </w:rPr>
        <w:t xml:space="preserve">      Қажет: контейнерлiк алаңның көлемін  есептеу</w:t>
      </w:r>
    </w:p>
    <w:p w:rsidR="00F9408C" w:rsidRPr="00F9408C" w:rsidRDefault="00F9408C" w:rsidP="00F9408C">
      <w:pPr>
        <w:rPr>
          <w:lang w:val="kk-KZ"/>
        </w:rPr>
      </w:pPr>
      <w:r w:rsidRPr="00F9408C">
        <w:rPr>
          <w:lang w:val="kk-KZ"/>
        </w:rPr>
        <w:t>а) кiретiн заттық ағын;</w:t>
      </w:r>
    </w:p>
    <w:p w:rsidR="00F9408C" w:rsidRPr="00F9408C" w:rsidRDefault="00F9408C" w:rsidP="00F9408C">
      <w:pPr>
        <w:rPr>
          <w:lang w:val="kk-KZ"/>
        </w:rPr>
      </w:pPr>
      <w:r w:rsidRPr="00F9408C">
        <w:rPr>
          <w:lang w:val="kk-KZ"/>
        </w:rPr>
        <w:t>б) шығатын заттық ағын;</w:t>
      </w:r>
    </w:p>
    <w:p w:rsidR="00F9408C" w:rsidRPr="00F9408C" w:rsidRDefault="00F9408C" w:rsidP="00F9408C">
      <w:pPr>
        <w:rPr>
          <w:lang w:val="kk-KZ"/>
        </w:rPr>
      </w:pPr>
      <w:r w:rsidRPr="00F9408C">
        <w:rPr>
          <w:lang w:val="kk-KZ"/>
        </w:rPr>
        <w:t>в) сыртқы заттық ағын;</w:t>
      </w:r>
    </w:p>
    <w:p w:rsidR="00F9408C" w:rsidRPr="00F9408C" w:rsidRDefault="00F9408C" w:rsidP="00F9408C">
      <w:pPr>
        <w:rPr>
          <w:lang w:val="kk-KZ"/>
        </w:rPr>
      </w:pPr>
      <w:r w:rsidRPr="00F9408C">
        <w:rPr>
          <w:lang w:val="kk-KZ"/>
        </w:rPr>
        <w:t>г ) iшкi заттық ағын;</w:t>
      </w:r>
    </w:p>
    <w:p w:rsidR="00F9408C" w:rsidRPr="00F9408C" w:rsidRDefault="00F9408C" w:rsidP="00F9408C">
      <w:pPr>
        <w:rPr>
          <w:lang w:val="kk-KZ"/>
        </w:rPr>
      </w:pPr>
      <w:r w:rsidRPr="00F9408C">
        <w:rPr>
          <w:lang w:val="kk-KZ"/>
        </w:rPr>
        <w:t>д ) жиынтық заттық ағын.</w:t>
      </w:r>
      <w:r w:rsidRPr="00F9408C">
        <w:rPr>
          <w:lang w:val="kk-KZ"/>
        </w:rPr>
        <w:tab/>
      </w:r>
    </w:p>
    <w:p w:rsidR="00F9408C" w:rsidRPr="00F9408C" w:rsidRDefault="00F9408C" w:rsidP="00F9408C">
      <w:pPr>
        <w:rPr>
          <w:lang w:val="kk-KZ"/>
        </w:rPr>
      </w:pPr>
      <w:r w:rsidRPr="00F9408C">
        <w:rPr>
          <w:lang w:val="kk-KZ"/>
        </w:rPr>
        <w:t xml:space="preserve">      Бастапқы деректер.</w:t>
      </w:r>
    </w:p>
    <w:p w:rsidR="00F9408C" w:rsidRPr="00F9408C" w:rsidRDefault="00F9408C" w:rsidP="00F9408C">
      <w:pPr>
        <w:numPr>
          <w:ilvl w:val="0"/>
          <w:numId w:val="1"/>
        </w:numPr>
        <w:rPr>
          <w:lang w:val="kk-KZ"/>
        </w:rPr>
      </w:pPr>
      <w:r w:rsidRPr="00F9408C">
        <w:rPr>
          <w:lang w:val="kk-KZ"/>
        </w:rPr>
        <w:t>жүктелген контейнердің келіп түскен саны N</w:t>
      </w:r>
      <w:r w:rsidRPr="00F9408C">
        <w:rPr>
          <w:lang w:val="kk-KZ"/>
        </w:rPr>
        <w:object w:dxaOrig="220" w:dyaOrig="400">
          <v:shape id="_x0000_i1025" type="#_x0000_t75" style="width:10.75pt;height:20.4pt" o:ole="">
            <v:imagedata r:id="rId9" o:title=""/>
          </v:shape>
          <o:OLEObject Type="Embed" ProgID="Equation.3" ShapeID="_x0000_i1025" DrawAspect="Content" ObjectID="_1598102914" r:id="rId10"/>
        </w:object>
      </w:r>
      <w:r w:rsidRPr="00F9408C">
        <w:rPr>
          <w:lang w:val="kk-KZ"/>
        </w:rPr>
        <w:t xml:space="preserve"> конт/сутки;</w:t>
      </w:r>
    </w:p>
    <w:p w:rsidR="00F9408C" w:rsidRPr="00F9408C" w:rsidRDefault="00F9408C" w:rsidP="00F9408C">
      <w:pPr>
        <w:numPr>
          <w:ilvl w:val="0"/>
          <w:numId w:val="1"/>
        </w:numPr>
        <w:rPr>
          <w:lang w:val="kk-KZ"/>
        </w:rPr>
      </w:pPr>
      <w:r w:rsidRPr="00F9408C">
        <w:rPr>
          <w:lang w:val="kk-KZ"/>
        </w:rPr>
        <w:t>жүктелген контейнерлердiң жөнетілген саны N</w:t>
      </w:r>
      <w:r w:rsidRPr="00F9408C">
        <w:rPr>
          <w:lang w:val="en-US"/>
        </w:rPr>
        <w:object w:dxaOrig="260" w:dyaOrig="400">
          <v:shape id="_x0000_i1026" type="#_x0000_t75" style="width:12.9pt;height:20.4pt" o:ole="">
            <v:imagedata r:id="rId11" o:title=""/>
          </v:shape>
          <o:OLEObject Type="Embed" ProgID="Equation.3" ShapeID="_x0000_i1026" DrawAspect="Content" ObjectID="_1598102915" r:id="rId12"/>
        </w:object>
      </w:r>
      <w:r w:rsidRPr="00F9408C">
        <w:rPr>
          <w:lang w:val="kk-KZ"/>
        </w:rPr>
        <w:t xml:space="preserve"> конт/сутки;</w:t>
      </w:r>
    </w:p>
    <w:p w:rsidR="00F9408C" w:rsidRPr="00F9408C" w:rsidRDefault="00F9408C" w:rsidP="00F9408C">
      <w:pPr>
        <w:numPr>
          <w:ilvl w:val="0"/>
          <w:numId w:val="1"/>
        </w:numPr>
        <w:rPr>
          <w:lang w:val="kk-KZ"/>
        </w:rPr>
      </w:pPr>
      <w:r w:rsidRPr="00F9408C">
        <w:rPr>
          <w:lang w:val="kk-KZ"/>
        </w:rPr>
        <w:t xml:space="preserve">контейнерлердiң өңдеу ерекшеліктерін  есепке алып 1.1. кестесіне келтірілетін коэффициенттер. </w:t>
      </w:r>
    </w:p>
    <w:p w:rsidR="00F9408C" w:rsidRPr="00F9408C" w:rsidRDefault="00F9408C" w:rsidP="00F9408C">
      <w:pPr>
        <w:rPr>
          <w:lang w:val="kk-KZ"/>
        </w:rPr>
      </w:pPr>
      <w:r w:rsidRPr="00F9408C">
        <w:rPr>
          <w:lang w:val="kk-KZ"/>
        </w:rPr>
        <w:t xml:space="preserve">                                                                                             Кесте 1.1</w:t>
      </w:r>
    </w:p>
    <w:p w:rsidR="00F9408C" w:rsidRPr="00F9408C" w:rsidRDefault="00F9408C" w:rsidP="00F9408C">
      <w:pPr>
        <w:rPr>
          <w:lang w:val="kk-KZ"/>
        </w:rPr>
      </w:pPr>
      <w:r w:rsidRPr="00F9408C">
        <w:rPr>
          <w:lang w:val="kk-KZ"/>
        </w:rPr>
        <w:t xml:space="preserve">            Заттық ағынның шамасына ықпал ететiн факторлар</w:t>
      </w:r>
    </w:p>
    <w:tbl>
      <w:tblPr>
        <w:tblStyle w:val="a3"/>
        <w:tblW w:w="0" w:type="auto"/>
        <w:tblLook w:val="01E0" w:firstRow="1" w:lastRow="1" w:firstColumn="1" w:lastColumn="1" w:noHBand="0" w:noVBand="0"/>
      </w:tblPr>
      <w:tblGrid>
        <w:gridCol w:w="4608"/>
        <w:gridCol w:w="2340"/>
        <w:gridCol w:w="2623"/>
      </w:tblGrid>
      <w:tr w:rsidR="00F9408C" w:rsidRPr="00F9408C" w:rsidTr="00F9408C">
        <w:tc>
          <w:tcPr>
            <w:tcW w:w="4608" w:type="dxa"/>
          </w:tcPr>
          <w:p w:rsidR="00F9408C" w:rsidRPr="00F9408C" w:rsidRDefault="00F9408C" w:rsidP="00F9408C">
            <w:pPr>
              <w:spacing w:after="200" w:line="276" w:lineRule="auto"/>
              <w:rPr>
                <w:b/>
                <w:lang w:val="kk-KZ"/>
              </w:rPr>
            </w:pPr>
            <w:r w:rsidRPr="00F9408C">
              <w:rPr>
                <w:b/>
                <w:lang w:val="kk-KZ"/>
              </w:rPr>
              <w:t>Фактордың атауы</w:t>
            </w:r>
          </w:p>
        </w:tc>
        <w:tc>
          <w:tcPr>
            <w:tcW w:w="2340" w:type="dxa"/>
          </w:tcPr>
          <w:p w:rsidR="00F9408C" w:rsidRPr="00F9408C" w:rsidRDefault="00F9408C" w:rsidP="00F9408C">
            <w:pPr>
              <w:spacing w:after="200" w:line="276" w:lineRule="auto"/>
              <w:rPr>
                <w:b/>
                <w:lang w:val="kk-KZ"/>
              </w:rPr>
            </w:pPr>
            <w:r w:rsidRPr="00F9408C">
              <w:rPr>
                <w:b/>
                <w:lang w:val="kk-KZ"/>
              </w:rPr>
              <w:t>Белгіленуі</w:t>
            </w:r>
          </w:p>
        </w:tc>
        <w:tc>
          <w:tcPr>
            <w:tcW w:w="2623" w:type="dxa"/>
          </w:tcPr>
          <w:p w:rsidR="00F9408C" w:rsidRPr="00F9408C" w:rsidRDefault="00F9408C" w:rsidP="00F9408C">
            <w:pPr>
              <w:spacing w:after="200" w:line="276" w:lineRule="auto"/>
              <w:rPr>
                <w:b/>
                <w:lang w:val="kk-KZ"/>
              </w:rPr>
            </w:pPr>
            <w:r w:rsidRPr="00F9408C">
              <w:rPr>
                <w:b/>
                <w:lang w:val="kk-KZ"/>
              </w:rPr>
              <w:t>Сандық мәні</w:t>
            </w:r>
          </w:p>
        </w:tc>
      </w:tr>
      <w:tr w:rsidR="00F9408C" w:rsidRPr="00F9408C" w:rsidTr="00F9408C">
        <w:tc>
          <w:tcPr>
            <w:tcW w:w="4608" w:type="dxa"/>
          </w:tcPr>
          <w:p w:rsidR="00F9408C" w:rsidRPr="00F9408C" w:rsidRDefault="00F9408C" w:rsidP="00F9408C">
            <w:pPr>
              <w:spacing w:after="200" w:line="276" w:lineRule="auto"/>
              <w:rPr>
                <w:lang w:val="kk-KZ"/>
              </w:rPr>
            </w:pPr>
            <w:r w:rsidRPr="00F9408C">
              <w:rPr>
                <w:lang w:val="kk-KZ"/>
              </w:rPr>
              <w:t>«вагон-автомобиль» нұсқасы бойынша жүктелетін контейнерлер еншісі</w:t>
            </w:r>
          </w:p>
        </w:tc>
        <w:tc>
          <w:tcPr>
            <w:tcW w:w="2340" w:type="dxa"/>
          </w:tcPr>
          <w:p w:rsidR="00F9408C" w:rsidRPr="00F9408C" w:rsidRDefault="00F9408C" w:rsidP="00F9408C">
            <w:pPr>
              <w:spacing w:after="200" w:line="276" w:lineRule="auto"/>
              <w:rPr>
                <w:vertAlign w:val="subscript"/>
                <w:lang w:val="kk-KZ"/>
              </w:rPr>
            </w:pPr>
            <w:r w:rsidRPr="00F9408C">
              <w:rPr>
                <w:lang w:val="kk-KZ"/>
              </w:rPr>
              <w:t>α</w:t>
            </w:r>
            <w:r w:rsidRPr="00F9408C">
              <w:rPr>
                <w:vertAlign w:val="subscript"/>
                <w:lang w:val="kk-KZ"/>
              </w:rPr>
              <w:t>1</w:t>
            </w:r>
          </w:p>
        </w:tc>
        <w:tc>
          <w:tcPr>
            <w:tcW w:w="2623" w:type="dxa"/>
          </w:tcPr>
          <w:p w:rsidR="00F9408C" w:rsidRPr="00F9408C" w:rsidRDefault="00F9408C" w:rsidP="00F9408C">
            <w:pPr>
              <w:spacing w:after="200" w:line="276" w:lineRule="auto"/>
              <w:rPr>
                <w:lang w:val="kk-KZ"/>
              </w:rPr>
            </w:pPr>
          </w:p>
        </w:tc>
      </w:tr>
      <w:tr w:rsidR="00F9408C" w:rsidRPr="00F9408C" w:rsidTr="00F9408C">
        <w:tc>
          <w:tcPr>
            <w:tcW w:w="4608" w:type="dxa"/>
          </w:tcPr>
          <w:p w:rsidR="00F9408C" w:rsidRPr="00F9408C" w:rsidRDefault="00F9408C" w:rsidP="00F9408C">
            <w:pPr>
              <w:spacing w:after="200" w:line="276" w:lineRule="auto"/>
              <w:rPr>
                <w:lang w:val="kk-KZ"/>
              </w:rPr>
            </w:pPr>
            <w:r w:rsidRPr="00F9408C">
              <w:rPr>
                <w:lang w:val="kk-KZ"/>
              </w:rPr>
              <w:t>«автомобиль-вагон» нұсқасы бойынша жүктелетін контейнерлердің еншісі</w:t>
            </w:r>
          </w:p>
        </w:tc>
        <w:tc>
          <w:tcPr>
            <w:tcW w:w="2340" w:type="dxa"/>
          </w:tcPr>
          <w:p w:rsidR="00F9408C" w:rsidRPr="00F9408C" w:rsidRDefault="00F9408C" w:rsidP="00F9408C">
            <w:pPr>
              <w:spacing w:after="200" w:line="276" w:lineRule="auto"/>
              <w:rPr>
                <w:lang w:val="kk-KZ"/>
              </w:rPr>
            </w:pPr>
            <w:r w:rsidRPr="00F9408C">
              <w:rPr>
                <w:lang w:val="kk-KZ"/>
              </w:rPr>
              <w:t>α</w:t>
            </w:r>
            <w:r w:rsidRPr="00F9408C">
              <w:rPr>
                <w:vertAlign w:val="subscript"/>
                <w:lang w:val="kk-KZ"/>
              </w:rPr>
              <w:t>2</w:t>
            </w:r>
          </w:p>
        </w:tc>
        <w:tc>
          <w:tcPr>
            <w:tcW w:w="2623" w:type="dxa"/>
          </w:tcPr>
          <w:p w:rsidR="00F9408C" w:rsidRPr="00F9408C" w:rsidRDefault="00F9408C" w:rsidP="00F9408C">
            <w:pPr>
              <w:spacing w:after="200" w:line="276" w:lineRule="auto"/>
              <w:rPr>
                <w:lang w:val="kk-KZ"/>
              </w:rPr>
            </w:pPr>
          </w:p>
        </w:tc>
      </w:tr>
      <w:tr w:rsidR="00F9408C" w:rsidRPr="00F9408C" w:rsidTr="00F9408C">
        <w:tc>
          <w:tcPr>
            <w:tcW w:w="4608" w:type="dxa"/>
          </w:tcPr>
          <w:p w:rsidR="00F9408C" w:rsidRPr="00F9408C" w:rsidRDefault="00F9408C" w:rsidP="00F9408C">
            <w:pPr>
              <w:spacing w:after="200" w:line="276" w:lineRule="auto"/>
              <w:rPr>
                <w:lang w:val="kk-KZ"/>
              </w:rPr>
            </w:pPr>
            <w:r w:rsidRPr="00F9408C">
              <w:rPr>
                <w:lang w:val="kk-KZ"/>
              </w:rPr>
              <w:t>Жөндеуге бағытталған контейнерлердің еншісі</w:t>
            </w:r>
          </w:p>
        </w:tc>
        <w:tc>
          <w:tcPr>
            <w:tcW w:w="2340" w:type="dxa"/>
          </w:tcPr>
          <w:p w:rsidR="00F9408C" w:rsidRPr="00F9408C" w:rsidRDefault="00F9408C" w:rsidP="00F9408C">
            <w:pPr>
              <w:spacing w:after="200" w:line="276" w:lineRule="auto"/>
              <w:rPr>
                <w:lang w:val="kk-KZ"/>
              </w:rPr>
            </w:pPr>
            <w:r w:rsidRPr="00F9408C">
              <w:rPr>
                <w:lang w:val="kk-KZ"/>
              </w:rPr>
              <w:t>α</w:t>
            </w:r>
            <w:r w:rsidRPr="00F9408C">
              <w:rPr>
                <w:vertAlign w:val="subscript"/>
                <w:lang w:val="kk-KZ"/>
              </w:rPr>
              <w:t>3</w:t>
            </w:r>
          </w:p>
        </w:tc>
        <w:tc>
          <w:tcPr>
            <w:tcW w:w="2623" w:type="dxa"/>
          </w:tcPr>
          <w:p w:rsidR="00F9408C" w:rsidRPr="00F9408C" w:rsidRDefault="00F9408C" w:rsidP="00F9408C">
            <w:pPr>
              <w:spacing w:after="200" w:line="276" w:lineRule="auto"/>
              <w:rPr>
                <w:lang w:val="kk-KZ"/>
              </w:rPr>
            </w:pPr>
          </w:p>
        </w:tc>
      </w:tr>
      <w:tr w:rsidR="00F9408C" w:rsidRPr="00F9408C" w:rsidTr="00F9408C">
        <w:tc>
          <w:tcPr>
            <w:tcW w:w="4608" w:type="dxa"/>
          </w:tcPr>
          <w:p w:rsidR="00F9408C" w:rsidRPr="00F9408C" w:rsidRDefault="00F9408C" w:rsidP="00F9408C">
            <w:pPr>
              <w:spacing w:after="200" w:line="276" w:lineRule="auto"/>
              <w:rPr>
                <w:lang w:val="kk-KZ"/>
              </w:rPr>
            </w:pPr>
            <w:r w:rsidRPr="00F9408C">
              <w:rPr>
                <w:lang w:val="kk-KZ"/>
              </w:rPr>
              <w:t>Қосымша операциялар орындалатын контейнерлер еншісі</w:t>
            </w:r>
          </w:p>
        </w:tc>
        <w:tc>
          <w:tcPr>
            <w:tcW w:w="2340" w:type="dxa"/>
          </w:tcPr>
          <w:p w:rsidR="00F9408C" w:rsidRPr="00F9408C" w:rsidRDefault="00F9408C" w:rsidP="00F9408C">
            <w:pPr>
              <w:spacing w:after="200" w:line="276" w:lineRule="auto"/>
              <w:rPr>
                <w:lang w:val="kk-KZ"/>
              </w:rPr>
            </w:pPr>
            <w:r w:rsidRPr="00F9408C">
              <w:rPr>
                <w:lang w:val="kk-KZ"/>
              </w:rPr>
              <w:t>α</w:t>
            </w:r>
            <w:r w:rsidRPr="00F9408C">
              <w:rPr>
                <w:vertAlign w:val="subscript"/>
                <w:lang w:val="kk-KZ"/>
              </w:rPr>
              <w:t>4</w:t>
            </w:r>
          </w:p>
        </w:tc>
        <w:tc>
          <w:tcPr>
            <w:tcW w:w="2623" w:type="dxa"/>
          </w:tcPr>
          <w:p w:rsidR="00F9408C" w:rsidRPr="00F9408C" w:rsidRDefault="00F9408C" w:rsidP="00F9408C">
            <w:pPr>
              <w:spacing w:after="200" w:line="276" w:lineRule="auto"/>
              <w:rPr>
                <w:lang w:val="kk-KZ"/>
              </w:rPr>
            </w:pPr>
          </w:p>
        </w:tc>
      </w:tr>
    </w:tbl>
    <w:p w:rsidR="00F9408C" w:rsidRPr="00F9408C" w:rsidRDefault="00F9408C" w:rsidP="00F9408C">
      <w:pPr>
        <w:rPr>
          <w:lang w:val="kk-KZ"/>
        </w:rPr>
      </w:pPr>
    </w:p>
    <w:p w:rsidR="00F9408C" w:rsidRPr="00F9408C" w:rsidRDefault="00F9408C" w:rsidP="00F9408C">
      <w:pPr>
        <w:spacing w:line="240" w:lineRule="auto"/>
        <w:rPr>
          <w:lang w:val="kk-KZ"/>
        </w:rPr>
      </w:pPr>
      <w:r w:rsidRPr="00F9408C">
        <w:rPr>
          <w:lang w:val="kk-KZ"/>
        </w:rPr>
        <w:lastRenderedPageBreak/>
        <w:t xml:space="preserve">         Шешiм.</w:t>
      </w:r>
    </w:p>
    <w:p w:rsidR="00F9408C" w:rsidRPr="00F9408C" w:rsidRDefault="00F9408C" w:rsidP="00F9408C">
      <w:pPr>
        <w:spacing w:line="240" w:lineRule="auto"/>
        <w:rPr>
          <w:lang w:val="kk-KZ"/>
        </w:rPr>
      </w:pPr>
      <w:r w:rsidRPr="00F9408C">
        <w:rPr>
          <w:lang w:val="kk-KZ"/>
        </w:rPr>
        <w:t xml:space="preserve">        А. Кіретін материалдық ағын – логистикалық жүйеге сыртқы ортадан түсетін ағын.</w:t>
      </w:r>
    </w:p>
    <w:p w:rsidR="00F9408C" w:rsidRPr="00F9408C" w:rsidRDefault="00F9408C" w:rsidP="00F9408C">
      <w:pPr>
        <w:spacing w:line="240" w:lineRule="auto"/>
        <w:rPr>
          <w:lang w:val="kk-KZ"/>
        </w:rPr>
      </w:pPr>
      <w:r w:rsidRPr="00F9408C">
        <w:rPr>
          <w:lang w:val="kk-KZ"/>
        </w:rPr>
        <w:t xml:space="preserve">        Логистикалық жүйе үшін «контейнерлік алаң» кіретін ағын вагондар мен автомобильдер түсірілетін алаңда жүктелген және бос контейнерлерден тұрады.</w:t>
      </w:r>
    </w:p>
    <w:p w:rsidR="00F9408C" w:rsidRPr="00F9408C" w:rsidRDefault="00F9408C" w:rsidP="00F9408C">
      <w:pPr>
        <w:spacing w:line="240" w:lineRule="auto"/>
        <w:rPr>
          <w:lang w:val="kk-KZ"/>
        </w:rPr>
      </w:pPr>
      <w:r w:rsidRPr="00F9408C">
        <w:rPr>
          <w:lang w:val="kk-KZ"/>
        </w:rPr>
        <w:t xml:space="preserve">       Кiретiн ағынның шамасы мына формула бойынша анықталады:</w:t>
      </w:r>
    </w:p>
    <w:p w:rsidR="00F9408C" w:rsidRPr="00F9408C" w:rsidRDefault="00F9408C" w:rsidP="00F9408C">
      <w:pPr>
        <w:spacing w:line="240" w:lineRule="auto"/>
        <w:rPr>
          <w:lang w:val="kk-KZ"/>
        </w:rPr>
      </w:pPr>
      <w:r w:rsidRPr="00F9408C">
        <w:rPr>
          <w:lang w:val="kk-KZ"/>
        </w:rPr>
        <w:t xml:space="preserve">              </w:t>
      </w:r>
      <w:r w:rsidRPr="00F9408C">
        <w:rPr>
          <w:lang w:val="en-US"/>
        </w:rPr>
        <w:t>N</w:t>
      </w:r>
      <w:proofErr w:type="spellStart"/>
      <w:r w:rsidRPr="00F9408C">
        <w:rPr>
          <w:vertAlign w:val="subscript"/>
        </w:rPr>
        <w:t>вх</w:t>
      </w:r>
      <w:proofErr w:type="spellEnd"/>
      <w:r w:rsidRPr="00F9408C">
        <w:rPr>
          <w:vertAlign w:val="subscript"/>
        </w:rPr>
        <w:t xml:space="preserve"> </w:t>
      </w:r>
      <w:r w:rsidRPr="00F9408C">
        <w:t xml:space="preserve">= </w:t>
      </w:r>
      <w:r w:rsidRPr="00F9408C">
        <w:rPr>
          <w:lang w:val="en-US"/>
        </w:rPr>
        <w:t>N</w:t>
      </w:r>
      <w:r w:rsidRPr="00F9408C">
        <w:rPr>
          <w:lang w:val="en-US"/>
        </w:rPr>
        <w:object w:dxaOrig="220" w:dyaOrig="380">
          <v:shape id="_x0000_i1031" type="#_x0000_t75" style="width:10.75pt;height:19.35pt" o:ole="">
            <v:imagedata r:id="rId13" o:title=""/>
          </v:shape>
          <o:OLEObject Type="Embed" ProgID="Equation.3" ShapeID="_x0000_i1031" DrawAspect="Content" ObjectID="_1598102916" r:id="rId14"/>
        </w:object>
      </w:r>
      <w:r w:rsidRPr="00F9408C">
        <w:t xml:space="preserve"> (1 - </w:t>
      </w:r>
      <w:r w:rsidRPr="00F9408C">
        <w:sym w:font="Symbol" w:char="F061"/>
      </w:r>
      <w:r w:rsidRPr="00F9408C">
        <w:rPr>
          <w:vertAlign w:val="subscript"/>
        </w:rPr>
        <w:t>1</w:t>
      </w:r>
      <w:r w:rsidRPr="00F9408C">
        <w:t xml:space="preserve">) + </w:t>
      </w:r>
      <w:proofErr w:type="gramStart"/>
      <w:r w:rsidRPr="00F9408C">
        <w:rPr>
          <w:lang w:val="en-US"/>
        </w:rPr>
        <w:t>N</w:t>
      </w:r>
      <w:proofErr w:type="gramEnd"/>
      <w:r w:rsidRPr="00F9408C">
        <w:rPr>
          <w:lang w:val="en-US"/>
        </w:rPr>
        <w:object w:dxaOrig="260" w:dyaOrig="400">
          <v:shape id="_x0000_i1032" type="#_x0000_t75" style="width:12.9pt;height:20.4pt" o:ole="">
            <v:imagedata r:id="rId15" o:title=""/>
          </v:shape>
          <o:OLEObject Type="Embed" ProgID="Equation.3" ShapeID="_x0000_i1032" DrawAspect="Content" ObjectID="_1598102917" r:id="rId16"/>
        </w:object>
      </w:r>
      <w:r w:rsidRPr="00F9408C">
        <w:rPr>
          <w:lang w:val="en-US"/>
        </w:rPr>
        <w:object w:dxaOrig="139" w:dyaOrig="400">
          <v:shape id="_x0000_i1033" type="#_x0000_t75" style="width:6.45pt;height:20.4pt" o:ole="">
            <v:imagedata r:id="rId17" o:title=""/>
          </v:shape>
          <o:OLEObject Type="Embed" ProgID="Equation.3" ShapeID="_x0000_i1033" DrawAspect="Content" ObjectID="_1598102918" r:id="rId18"/>
        </w:object>
      </w:r>
      <w:r w:rsidRPr="00F9408C">
        <w:t xml:space="preserve">(1 - </w:t>
      </w:r>
      <w:r w:rsidRPr="00F9408C">
        <w:sym w:font="Symbol" w:char="F061"/>
      </w:r>
      <w:r w:rsidRPr="00F9408C">
        <w:rPr>
          <w:vertAlign w:val="subscript"/>
        </w:rPr>
        <w:t>2</w:t>
      </w:r>
      <w:r w:rsidRPr="00F9408C">
        <w:t xml:space="preserve">) + </w:t>
      </w:r>
      <w:r w:rsidRPr="00F9408C">
        <w:rPr>
          <w:lang w:val="en-US"/>
        </w:rPr>
        <w:t>N</w:t>
      </w:r>
      <w:r w:rsidRPr="00F9408C">
        <w:rPr>
          <w:vertAlign w:val="subscript"/>
          <w:lang w:val="kk-KZ"/>
        </w:rPr>
        <w:t>пор</w:t>
      </w:r>
      <w:r w:rsidRPr="00F9408C">
        <w:rPr>
          <w:lang w:val="kk-KZ"/>
        </w:rPr>
        <w:t xml:space="preserve"> </w:t>
      </w:r>
      <w:r w:rsidRPr="00F9408C">
        <w:t xml:space="preserve">(1 - </w:t>
      </w:r>
      <w:r w:rsidRPr="00F9408C">
        <w:sym w:font="Symbol" w:char="F061"/>
      </w:r>
      <w:r w:rsidRPr="00F9408C">
        <w:rPr>
          <w:vertAlign w:val="subscript"/>
        </w:rPr>
        <w:t>пор</w:t>
      </w:r>
      <w:r w:rsidRPr="00F9408C">
        <w:t>)</w:t>
      </w:r>
      <w:r w:rsidRPr="00F9408C">
        <w:rPr>
          <w:lang w:val="kk-KZ"/>
        </w:rPr>
        <w:t>,          (1.1)</w:t>
      </w:r>
    </w:p>
    <w:p w:rsidR="00F9408C" w:rsidRPr="00F9408C" w:rsidRDefault="00F9408C" w:rsidP="00F9408C">
      <w:pPr>
        <w:spacing w:line="240" w:lineRule="auto"/>
        <w:rPr>
          <w:lang w:val="kk-KZ"/>
        </w:rPr>
      </w:pPr>
      <w:r w:rsidRPr="00F9408C">
        <w:rPr>
          <w:lang w:val="kk-KZ"/>
        </w:rPr>
        <w:t xml:space="preserve">мұндағы  </w:t>
      </w:r>
      <w:r w:rsidRPr="00F9408C">
        <w:rPr>
          <w:lang w:val="en-US"/>
        </w:rPr>
        <w:t>N</w:t>
      </w:r>
      <w:r w:rsidRPr="00F9408C">
        <w:rPr>
          <w:vertAlign w:val="subscript"/>
          <w:lang w:val="kk-KZ"/>
        </w:rPr>
        <w:t>пор</w:t>
      </w:r>
      <w:r w:rsidRPr="00F9408C">
        <w:rPr>
          <w:lang w:val="kk-KZ"/>
        </w:rPr>
        <w:t>- бос контейнерлердiң саны, тең</w:t>
      </w:r>
    </w:p>
    <w:p w:rsidR="00F9408C" w:rsidRPr="00F9408C" w:rsidRDefault="00F9408C" w:rsidP="00F9408C">
      <w:pPr>
        <w:spacing w:line="240" w:lineRule="auto"/>
        <w:rPr>
          <w:lang w:val="kk-KZ"/>
        </w:rPr>
      </w:pPr>
      <w:r w:rsidRPr="00F9408C">
        <w:rPr>
          <w:lang w:val="kk-KZ"/>
        </w:rPr>
        <w:t>N</w:t>
      </w:r>
      <w:r w:rsidRPr="00F9408C">
        <w:rPr>
          <w:vertAlign w:val="subscript"/>
          <w:lang w:val="kk-KZ"/>
        </w:rPr>
        <w:t xml:space="preserve">пор </w:t>
      </w:r>
      <w:r w:rsidRPr="00F9408C">
        <w:rPr>
          <w:lang w:val="kk-KZ"/>
        </w:rPr>
        <w:t xml:space="preserve">= </w:t>
      </w:r>
      <w:r w:rsidRPr="00F9408C">
        <w:sym w:font="Symbol" w:char="F07C"/>
      </w:r>
      <w:r w:rsidRPr="00F9408C">
        <w:rPr>
          <w:lang w:val="kk-KZ"/>
        </w:rPr>
        <w:t>N</w:t>
      </w:r>
      <w:r w:rsidRPr="00F9408C">
        <w:rPr>
          <w:lang w:val="en-US"/>
        </w:rPr>
        <w:object w:dxaOrig="220" w:dyaOrig="400">
          <v:shape id="_x0000_i1034" type="#_x0000_t75" style="width:10.75pt;height:20.4pt" o:ole="">
            <v:imagedata r:id="rId19" o:title=""/>
          </v:shape>
          <o:OLEObject Type="Embed" ProgID="Equation.3" ShapeID="_x0000_i1034" DrawAspect="Content" ObjectID="_1598102919" r:id="rId20"/>
        </w:object>
      </w:r>
      <w:r w:rsidRPr="00F9408C">
        <w:rPr>
          <w:lang w:val="kk-KZ"/>
        </w:rPr>
        <w:t xml:space="preserve"> - N</w:t>
      </w:r>
      <w:r w:rsidRPr="00F9408C">
        <w:rPr>
          <w:lang w:val="en-US"/>
        </w:rPr>
        <w:object w:dxaOrig="260" w:dyaOrig="400">
          <v:shape id="_x0000_i1035" type="#_x0000_t75" style="width:12.9pt;height:20.4pt" o:ole="">
            <v:imagedata r:id="rId21" o:title=""/>
          </v:shape>
          <o:OLEObject Type="Embed" ProgID="Equation.3" ShapeID="_x0000_i1035" DrawAspect="Content" ObjectID="_1598102920" r:id="rId22"/>
        </w:object>
      </w:r>
      <w:r w:rsidRPr="00F9408C">
        <w:rPr>
          <w:lang w:val="en-US"/>
        </w:rPr>
        <w:sym w:font="Symbol" w:char="F07C"/>
      </w:r>
      <w:r w:rsidRPr="00F9408C">
        <w:rPr>
          <w:lang w:val="kk-KZ"/>
        </w:rPr>
        <w:t>,                                                      (1.2)</w:t>
      </w:r>
    </w:p>
    <w:p w:rsidR="00F9408C" w:rsidRPr="00F9408C" w:rsidRDefault="00F9408C" w:rsidP="00F9408C">
      <w:pPr>
        <w:spacing w:line="240" w:lineRule="auto"/>
        <w:rPr>
          <w:lang w:val="kk-KZ"/>
        </w:rPr>
      </w:pPr>
      <w:r w:rsidRPr="00F9408C">
        <w:rPr>
          <w:lang w:val="kk-KZ"/>
        </w:rPr>
        <w:t xml:space="preserve">        α</w:t>
      </w:r>
      <w:r w:rsidRPr="00F9408C">
        <w:rPr>
          <w:vertAlign w:val="subscript"/>
          <w:lang w:val="kk-KZ"/>
        </w:rPr>
        <w:t>пор</w:t>
      </w:r>
      <w:r w:rsidRPr="00F9408C">
        <w:rPr>
          <w:lang w:val="kk-KZ"/>
        </w:rPr>
        <w:t xml:space="preserve"> – жүктелетін нұсқа бойынша бос контейнерлер еншісі, тең:</w:t>
      </w:r>
    </w:p>
    <w:p w:rsidR="00F9408C" w:rsidRPr="00F9408C" w:rsidRDefault="00F9408C" w:rsidP="00F9408C">
      <w:pPr>
        <w:spacing w:line="240" w:lineRule="auto"/>
        <w:rPr>
          <w:lang w:val="kk-KZ"/>
        </w:rPr>
      </w:pPr>
      <w:r w:rsidRPr="00F9408C">
        <w:rPr>
          <w:lang w:val="kk-KZ"/>
        </w:rPr>
        <w:t xml:space="preserve">        α</w:t>
      </w:r>
      <w:r w:rsidRPr="00F9408C">
        <w:rPr>
          <w:vertAlign w:val="subscript"/>
          <w:lang w:val="kk-KZ"/>
        </w:rPr>
        <w:t>1</w:t>
      </w:r>
      <w:r w:rsidRPr="00F9408C">
        <w:rPr>
          <w:lang w:val="kk-KZ"/>
        </w:rPr>
        <w:t xml:space="preserve"> – егер бос контейнерлер келіп түссе   (</w:t>
      </w:r>
      <w:r w:rsidRPr="00F9408C">
        <w:rPr>
          <w:lang w:val="en-US"/>
        </w:rPr>
        <w:t>N</w:t>
      </w:r>
      <w:r w:rsidRPr="00F9408C">
        <w:rPr>
          <w:lang w:val="en-US"/>
        </w:rPr>
        <w:object w:dxaOrig="220" w:dyaOrig="400">
          <v:shape id="_x0000_i1036" type="#_x0000_t75" style="width:10.75pt;height:20.4pt" o:ole="">
            <v:imagedata r:id="rId23" o:title=""/>
          </v:shape>
          <o:OLEObject Type="Embed" ProgID="Equation.3" ShapeID="_x0000_i1036" DrawAspect="Content" ObjectID="_1598102921" r:id="rId24"/>
        </w:object>
      </w:r>
      <w:r w:rsidRPr="00F9408C">
        <w:rPr>
          <w:lang w:val="en-US"/>
        </w:rPr>
        <w:sym w:font="Symbol" w:char="F03C"/>
      </w:r>
      <w:proofErr w:type="spellStart"/>
      <w:r w:rsidRPr="00F9408C">
        <w:rPr>
          <w:lang w:val="en-US"/>
        </w:rPr>
        <w:t>N</w:t>
      </w:r>
      <w:proofErr w:type="spellEnd"/>
      <w:r w:rsidRPr="00F9408C">
        <w:rPr>
          <w:lang w:val="en-US"/>
        </w:rPr>
        <w:object w:dxaOrig="260" w:dyaOrig="400">
          <v:shape id="_x0000_i1037" type="#_x0000_t75" style="width:12.9pt;height:20.4pt" o:ole="">
            <v:imagedata r:id="rId25" o:title=""/>
          </v:shape>
          <o:OLEObject Type="Embed" ProgID="Equation.3" ShapeID="_x0000_i1037" DrawAspect="Content" ObjectID="_1598102922" r:id="rId26"/>
        </w:object>
      </w:r>
      <w:r w:rsidRPr="00F9408C">
        <w:rPr>
          <w:lang w:val="kk-KZ"/>
        </w:rPr>
        <w:t>),</w:t>
      </w:r>
    </w:p>
    <w:p w:rsidR="00F9408C" w:rsidRDefault="00F9408C" w:rsidP="00F9408C">
      <w:pPr>
        <w:spacing w:line="240" w:lineRule="auto"/>
        <w:rPr>
          <w:lang w:val="kk-KZ"/>
        </w:rPr>
      </w:pPr>
      <w:r w:rsidRPr="00F9408C">
        <w:rPr>
          <w:lang w:val="kk-KZ"/>
        </w:rPr>
        <w:t xml:space="preserve">        α</w:t>
      </w:r>
      <w:r w:rsidRPr="00F9408C">
        <w:rPr>
          <w:vertAlign w:val="subscript"/>
          <w:lang w:val="kk-KZ"/>
        </w:rPr>
        <w:t>2</w:t>
      </w:r>
      <w:r w:rsidRPr="00F9408C">
        <w:rPr>
          <w:lang w:val="kk-KZ"/>
        </w:rPr>
        <w:t>– егер бос контейнерлер жөнетілсе      (N</w:t>
      </w:r>
      <w:r w:rsidRPr="00F9408C">
        <w:rPr>
          <w:lang w:val="en-US"/>
        </w:rPr>
        <w:object w:dxaOrig="220" w:dyaOrig="400">
          <v:shape id="_x0000_i1038" type="#_x0000_t75" style="width:10.75pt;height:20.4pt" o:ole="">
            <v:imagedata r:id="rId23" o:title=""/>
          </v:shape>
          <o:OLEObject Type="Embed" ProgID="Equation.3" ShapeID="_x0000_i1038" DrawAspect="Content" ObjectID="_1598102923" r:id="rId27"/>
        </w:object>
      </w:r>
      <w:r w:rsidRPr="00F9408C">
        <w:rPr>
          <w:lang w:val="en-US"/>
        </w:rPr>
        <w:sym w:font="Symbol" w:char="F03E"/>
      </w:r>
      <w:r w:rsidRPr="00F9408C">
        <w:rPr>
          <w:lang w:val="kk-KZ"/>
        </w:rPr>
        <w:t>N</w:t>
      </w:r>
      <w:r w:rsidRPr="00F9408C">
        <w:rPr>
          <w:lang w:val="en-US"/>
        </w:rPr>
        <w:object w:dxaOrig="260" w:dyaOrig="400">
          <v:shape id="_x0000_i1039" type="#_x0000_t75" style="width:12.9pt;height:20.4pt" o:ole="">
            <v:imagedata r:id="rId28" o:title=""/>
          </v:shape>
          <o:OLEObject Type="Embed" ProgID="Equation.3" ShapeID="_x0000_i1039" DrawAspect="Content" ObjectID="_1598102924" r:id="rId29"/>
        </w:object>
      </w:r>
      <w:r w:rsidRPr="00F9408C">
        <w:rPr>
          <w:lang w:val="kk-KZ"/>
        </w:rPr>
        <w:t xml:space="preserve">). </w:t>
      </w:r>
    </w:p>
    <w:p w:rsidR="00F9408C" w:rsidRDefault="00F9408C" w:rsidP="00F9408C">
      <w:pPr>
        <w:spacing w:line="240" w:lineRule="auto"/>
        <w:rPr>
          <w:lang w:val="kk-KZ"/>
        </w:rPr>
      </w:pPr>
      <w:r w:rsidRPr="00F9408C">
        <w:rPr>
          <w:lang w:val="kk-KZ"/>
        </w:rPr>
        <w:t>Б. Заттық шығатын ағын - бұл логистиялық жүйеден сыртқы ортаға түсетiн ағын.</w:t>
      </w:r>
    </w:p>
    <w:p w:rsidR="00F9408C" w:rsidRPr="00F9408C" w:rsidRDefault="00F9408C" w:rsidP="00F9408C">
      <w:pPr>
        <w:spacing w:line="240" w:lineRule="auto"/>
        <w:rPr>
          <w:lang w:val="kk-KZ"/>
        </w:rPr>
      </w:pPr>
      <w:r>
        <w:rPr>
          <w:lang w:val="kk-KZ"/>
        </w:rPr>
        <w:t xml:space="preserve">   </w:t>
      </w:r>
      <w:r w:rsidRPr="00F9408C">
        <w:rPr>
          <w:lang w:val="kk-KZ"/>
        </w:rPr>
        <w:t xml:space="preserve"> Логистикалық жүйе үшін «контейнерлік алаң» шығатын ағын вагондар мен автомобильдер түсірілетін алаңда жүктелген және бос контейнерлерден тұрады.</w:t>
      </w:r>
    </w:p>
    <w:p w:rsidR="00F9408C" w:rsidRPr="00F9408C" w:rsidRDefault="00F9408C" w:rsidP="00F9408C">
      <w:pPr>
        <w:spacing w:line="240" w:lineRule="auto"/>
        <w:rPr>
          <w:lang w:val="kk-KZ"/>
        </w:rPr>
      </w:pPr>
      <w:r w:rsidRPr="00F9408C">
        <w:rPr>
          <w:lang w:val="kk-KZ"/>
        </w:rPr>
        <w:t xml:space="preserve">      Егер контейнерлік алаңға келген контейнерлерді қабылдап және дәл сол тәулікте жөнетілсе, онда шығатын ағынның шамасы кіретін ағынның шамасына тең болады:</w:t>
      </w:r>
    </w:p>
    <w:p w:rsidR="00F9408C" w:rsidRPr="00F9408C" w:rsidRDefault="00F9408C" w:rsidP="00F9408C">
      <w:pPr>
        <w:spacing w:line="240" w:lineRule="auto"/>
        <w:rPr>
          <w:lang w:val="kk-KZ"/>
        </w:rPr>
      </w:pPr>
      <w:r w:rsidRPr="00F9408C">
        <w:rPr>
          <w:lang w:val="kk-KZ"/>
        </w:rPr>
        <w:t xml:space="preserve">                         N</w:t>
      </w:r>
      <w:r w:rsidRPr="00F9408C">
        <w:rPr>
          <w:vertAlign w:val="subscript"/>
          <w:lang w:val="kk-KZ"/>
        </w:rPr>
        <w:t xml:space="preserve">вых </w:t>
      </w:r>
      <w:r w:rsidRPr="00F9408C">
        <w:rPr>
          <w:lang w:val="kk-KZ"/>
        </w:rPr>
        <w:t>= N</w:t>
      </w:r>
      <w:r w:rsidRPr="00F9408C">
        <w:rPr>
          <w:vertAlign w:val="subscript"/>
          <w:lang w:val="kk-KZ"/>
        </w:rPr>
        <w:t>вх</w:t>
      </w:r>
      <w:r w:rsidRPr="00F9408C">
        <w:rPr>
          <w:lang w:val="kk-KZ"/>
        </w:rPr>
        <w:t xml:space="preserve"> конт/сутки</w:t>
      </w:r>
    </w:p>
    <w:p w:rsidR="00F9408C" w:rsidRPr="00F9408C" w:rsidRDefault="00F9408C" w:rsidP="00F9408C">
      <w:pPr>
        <w:spacing w:line="240" w:lineRule="auto"/>
        <w:rPr>
          <w:lang w:val="kk-KZ"/>
        </w:rPr>
      </w:pPr>
      <w:r w:rsidRPr="00F9408C">
        <w:rPr>
          <w:lang w:val="kk-KZ"/>
        </w:rPr>
        <w:t xml:space="preserve">     В. Iшкi заттық ағын - бұл  логистиялық жүйенiң ішінде жүзеге асырудың нәтижесiнде логистиялық операция құрастырылатын ағын.</w:t>
      </w:r>
    </w:p>
    <w:p w:rsidR="00F9408C" w:rsidRPr="00F9408C" w:rsidRDefault="00F9408C" w:rsidP="00F9408C">
      <w:pPr>
        <w:spacing w:line="240" w:lineRule="auto"/>
        <w:rPr>
          <w:lang w:val="kk-KZ"/>
        </w:rPr>
      </w:pPr>
      <w:r w:rsidRPr="00F9408C">
        <w:rPr>
          <w:lang w:val="kk-KZ"/>
        </w:rPr>
        <w:t xml:space="preserve">     Логистикалық жүйе үшін «контейнерлік алаң» кіретін ағын алаң ішінде орын ауыстыратын контейнерлерден тұрады: жөндеу аймағына, кеден аймағына және т.б.</w:t>
      </w:r>
    </w:p>
    <w:p w:rsidR="00F9408C" w:rsidRPr="00F9408C" w:rsidRDefault="00F9408C" w:rsidP="00F9408C">
      <w:pPr>
        <w:spacing w:line="240" w:lineRule="auto"/>
        <w:rPr>
          <w:lang w:val="kk-KZ"/>
        </w:rPr>
      </w:pPr>
      <w:r w:rsidRPr="00F9408C">
        <w:rPr>
          <w:lang w:val="kk-KZ"/>
        </w:rPr>
        <w:t xml:space="preserve">     Iшкi ағынның өлшемi мына формула бойынша анықталады:</w:t>
      </w:r>
    </w:p>
    <w:p w:rsidR="00F9408C" w:rsidRPr="00F9408C" w:rsidRDefault="00F9408C" w:rsidP="00F9408C">
      <w:pPr>
        <w:spacing w:line="240" w:lineRule="auto"/>
        <w:rPr>
          <w:lang w:val="kk-KZ"/>
        </w:rPr>
      </w:pPr>
      <w:r w:rsidRPr="00F9408C">
        <w:rPr>
          <w:lang w:val="kk-KZ"/>
        </w:rPr>
        <w:t xml:space="preserve">                             N</w:t>
      </w:r>
      <w:r w:rsidRPr="00F9408C">
        <w:rPr>
          <w:vertAlign w:val="subscript"/>
          <w:lang w:val="kk-KZ"/>
        </w:rPr>
        <w:t>внутр</w:t>
      </w:r>
      <w:r w:rsidRPr="00F9408C">
        <w:rPr>
          <w:lang w:val="kk-KZ"/>
        </w:rPr>
        <w:t xml:space="preserve"> = N</w:t>
      </w:r>
      <w:r w:rsidRPr="00F9408C">
        <w:rPr>
          <w:vertAlign w:val="subscript"/>
          <w:lang w:val="kk-KZ"/>
        </w:rPr>
        <w:t>вх</w:t>
      </w:r>
      <w:r w:rsidRPr="00F9408C">
        <w:rPr>
          <w:lang w:val="kk-KZ"/>
        </w:rPr>
        <w:t xml:space="preserve"> </w:t>
      </w:r>
      <w:r w:rsidRPr="00F9408C">
        <w:sym w:font="Symbol" w:char="F0D7"/>
      </w:r>
      <w:r w:rsidRPr="00F9408C">
        <w:rPr>
          <w:lang w:val="kk-KZ"/>
        </w:rPr>
        <w:t xml:space="preserve"> (</w:t>
      </w:r>
      <w:r w:rsidRPr="00F9408C">
        <w:sym w:font="Symbol" w:char="F061"/>
      </w:r>
      <w:r w:rsidRPr="00F9408C">
        <w:rPr>
          <w:vertAlign w:val="subscript"/>
          <w:lang w:val="kk-KZ"/>
        </w:rPr>
        <w:t>3</w:t>
      </w:r>
      <w:r w:rsidRPr="00F9408C">
        <w:rPr>
          <w:lang w:val="kk-KZ"/>
        </w:rPr>
        <w:t xml:space="preserve"> + </w:t>
      </w:r>
      <w:r w:rsidRPr="00F9408C">
        <w:sym w:font="Symbol" w:char="F061"/>
      </w:r>
      <w:r w:rsidRPr="00F9408C">
        <w:rPr>
          <w:vertAlign w:val="subscript"/>
          <w:lang w:val="kk-KZ"/>
        </w:rPr>
        <w:t>4</w:t>
      </w:r>
      <w:r w:rsidRPr="00F9408C">
        <w:rPr>
          <w:lang w:val="kk-KZ"/>
        </w:rPr>
        <w:t>)                       (1.3)</w:t>
      </w:r>
    </w:p>
    <w:p w:rsidR="00F9408C" w:rsidRPr="00F9408C" w:rsidRDefault="00F9408C" w:rsidP="00F9408C">
      <w:pPr>
        <w:spacing w:line="240" w:lineRule="auto"/>
        <w:rPr>
          <w:lang w:val="kk-KZ"/>
        </w:rPr>
      </w:pPr>
      <w:r w:rsidRPr="00F9408C">
        <w:rPr>
          <w:lang w:val="kk-KZ"/>
        </w:rPr>
        <w:t xml:space="preserve">     Г. Сыртқы заттық ағын – ішкі қатынастардан сыртқы логистикалық жүйеге өтетін ағын.</w:t>
      </w:r>
    </w:p>
    <w:p w:rsidR="00F9408C" w:rsidRPr="00F9408C" w:rsidRDefault="00F9408C" w:rsidP="00F9408C">
      <w:pPr>
        <w:spacing w:line="240" w:lineRule="auto"/>
        <w:rPr>
          <w:lang w:val="kk-KZ"/>
        </w:rPr>
      </w:pPr>
      <w:r w:rsidRPr="00F9408C">
        <w:rPr>
          <w:lang w:val="kk-KZ"/>
        </w:rPr>
        <w:t xml:space="preserve">     Логистикалық жүйе үшін «контейнерлік алаң» ішкі ағын жүктелетін нұсқа бойынша жүктелетін контейнерлерден тұрады. </w:t>
      </w:r>
    </w:p>
    <w:p w:rsidR="00F9408C" w:rsidRPr="00F9408C" w:rsidRDefault="00F9408C" w:rsidP="00F9408C">
      <w:pPr>
        <w:spacing w:line="240" w:lineRule="auto"/>
        <w:rPr>
          <w:lang w:val="kk-KZ"/>
        </w:rPr>
      </w:pPr>
      <w:r w:rsidRPr="00F9408C">
        <w:rPr>
          <w:lang w:val="kk-KZ"/>
        </w:rPr>
        <w:t xml:space="preserve">      Оның шамасы мына формула бойынша анықталады</w:t>
      </w:r>
    </w:p>
    <w:p w:rsidR="00F9408C" w:rsidRPr="00F9408C" w:rsidRDefault="00F9408C" w:rsidP="00F9408C">
      <w:pPr>
        <w:spacing w:line="240" w:lineRule="auto"/>
      </w:pPr>
      <w:r w:rsidRPr="00F9408C">
        <w:rPr>
          <w:lang w:val="kk-KZ"/>
        </w:rPr>
        <w:t xml:space="preserve">                        N</w:t>
      </w:r>
      <w:r w:rsidRPr="00F9408C">
        <w:rPr>
          <w:vertAlign w:val="subscript"/>
          <w:lang w:val="kk-KZ"/>
        </w:rPr>
        <w:t>внешн</w:t>
      </w:r>
      <w:r w:rsidRPr="00F9408C">
        <w:rPr>
          <w:lang w:val="kk-KZ"/>
        </w:rPr>
        <w:t xml:space="preserve"> = N</w:t>
      </w:r>
      <w:r w:rsidRPr="00F9408C">
        <w:rPr>
          <w:lang w:val="en-US"/>
        </w:rPr>
        <w:object w:dxaOrig="220" w:dyaOrig="400">
          <v:shape id="_x0000_i1027" type="#_x0000_t75" style="width:10.75pt;height:20.4pt" o:ole="">
            <v:imagedata r:id="rId30" o:title=""/>
          </v:shape>
          <o:OLEObject Type="Embed" ProgID="Equation.3" ShapeID="_x0000_i1027" DrawAspect="Content" ObjectID="_1598102925" r:id="rId31"/>
        </w:object>
      </w:r>
      <w:r w:rsidRPr="00F9408C">
        <w:t xml:space="preserve"> </w:t>
      </w:r>
      <w:r w:rsidRPr="00F9408C">
        <w:rPr>
          <w:lang w:val="en-US"/>
        </w:rPr>
        <w:sym w:font="Symbol" w:char="F0D7"/>
      </w:r>
      <w:r w:rsidRPr="00F9408C">
        <w:t xml:space="preserve"> </w:t>
      </w:r>
      <w:r w:rsidRPr="00F9408C">
        <w:rPr>
          <w:lang w:val="en-US"/>
        </w:rPr>
        <w:sym w:font="Symbol" w:char="F061"/>
      </w:r>
      <w:r w:rsidRPr="00F9408C">
        <w:rPr>
          <w:vertAlign w:val="subscript"/>
        </w:rPr>
        <w:t>1</w:t>
      </w:r>
      <w:r w:rsidRPr="00F9408C">
        <w:t xml:space="preserve"> + </w:t>
      </w:r>
      <w:r w:rsidRPr="00F9408C">
        <w:rPr>
          <w:lang w:val="en-US"/>
        </w:rPr>
        <w:t>N</w:t>
      </w:r>
      <w:r w:rsidRPr="00F9408C">
        <w:rPr>
          <w:lang w:val="en-US"/>
        </w:rPr>
        <w:object w:dxaOrig="260" w:dyaOrig="400">
          <v:shape id="_x0000_i1028" type="#_x0000_t75" style="width:12.9pt;height:20.4pt" o:ole="">
            <v:imagedata r:id="rId32" o:title=""/>
          </v:shape>
          <o:OLEObject Type="Embed" ProgID="Equation.3" ShapeID="_x0000_i1028" DrawAspect="Content" ObjectID="_1598102926" r:id="rId33"/>
        </w:object>
      </w:r>
      <w:r w:rsidRPr="00F9408C">
        <w:t xml:space="preserve"> </w:t>
      </w:r>
      <w:r w:rsidRPr="00F9408C">
        <w:rPr>
          <w:lang w:val="en-US"/>
        </w:rPr>
        <w:sym w:font="Symbol" w:char="F0D7"/>
      </w:r>
      <w:r w:rsidRPr="00F9408C">
        <w:t xml:space="preserve"> </w:t>
      </w:r>
      <w:r w:rsidRPr="00F9408C">
        <w:rPr>
          <w:lang w:val="en-US"/>
        </w:rPr>
        <w:sym w:font="Symbol" w:char="F061"/>
      </w:r>
      <w:r w:rsidRPr="00F9408C">
        <w:rPr>
          <w:vertAlign w:val="subscript"/>
        </w:rPr>
        <w:t>2</w:t>
      </w:r>
      <w:r w:rsidRPr="00F9408C">
        <w:t xml:space="preserve"> + </w:t>
      </w:r>
      <w:r w:rsidRPr="00F9408C">
        <w:rPr>
          <w:lang w:val="en-US"/>
        </w:rPr>
        <w:t>N</w:t>
      </w:r>
      <w:r w:rsidRPr="00F9408C">
        <w:rPr>
          <w:vertAlign w:val="subscript"/>
        </w:rPr>
        <w:t>пор</w:t>
      </w:r>
      <w:r w:rsidRPr="00F9408C">
        <w:t xml:space="preserve"> </w:t>
      </w:r>
      <w:r w:rsidRPr="00F9408C">
        <w:sym w:font="Symbol" w:char="F0D7"/>
      </w:r>
      <w:r w:rsidRPr="00F9408C">
        <w:t xml:space="preserve"> </w:t>
      </w:r>
      <w:r w:rsidRPr="00F9408C">
        <w:sym w:font="Symbol" w:char="F061"/>
      </w:r>
      <w:proofErr w:type="spellStart"/>
      <w:r w:rsidRPr="00F9408C">
        <w:rPr>
          <w:vertAlign w:val="subscript"/>
        </w:rPr>
        <w:t>пор</w:t>
      </w:r>
      <w:proofErr w:type="spellEnd"/>
      <w:r w:rsidRPr="00F9408C">
        <w:rPr>
          <w:vertAlign w:val="subscript"/>
        </w:rPr>
        <w:t xml:space="preserve">         </w:t>
      </w:r>
      <w:r w:rsidRPr="00F9408C">
        <w:t xml:space="preserve">  (1.4)</w:t>
      </w:r>
    </w:p>
    <w:p w:rsidR="00F9408C" w:rsidRPr="00F9408C" w:rsidRDefault="00F9408C" w:rsidP="00F9408C">
      <w:pPr>
        <w:spacing w:line="240" w:lineRule="auto"/>
        <w:rPr>
          <w:lang w:val="kk-KZ"/>
        </w:rPr>
      </w:pPr>
      <w:r w:rsidRPr="00F9408C">
        <w:rPr>
          <w:lang w:val="kk-KZ"/>
        </w:rPr>
        <w:t xml:space="preserve">     Д. Жиынтық заттық ағын - бұл оның жеке бөлiмшелерi арқылы және бөлiмше өтетiн барлық заттық ағындардың жиынтығы. Ол жоғарыда анықталған барлық заттық ағындарды қосумен анықталады. </w:t>
      </w:r>
    </w:p>
    <w:p w:rsidR="00F9408C" w:rsidRPr="00F9408C" w:rsidRDefault="00F9408C" w:rsidP="00F9408C">
      <w:pPr>
        <w:spacing w:line="240" w:lineRule="auto"/>
        <w:rPr>
          <w:lang w:val="kk-KZ"/>
        </w:rPr>
      </w:pPr>
      <w:r w:rsidRPr="00F9408C">
        <w:rPr>
          <w:lang w:val="kk-KZ"/>
        </w:rPr>
        <w:t xml:space="preserve">     Сайып келгенде, жиынтық заттық ағынның шамасы мына формула бойынша анықталады:</w:t>
      </w:r>
    </w:p>
    <w:p w:rsidR="00F9408C" w:rsidRPr="00F9408C" w:rsidRDefault="00F9408C" w:rsidP="00F9408C">
      <w:pPr>
        <w:spacing w:line="240" w:lineRule="auto"/>
        <w:rPr>
          <w:lang w:val="kk-KZ"/>
        </w:rPr>
      </w:pPr>
      <w:r w:rsidRPr="00F9408C">
        <w:rPr>
          <w:lang w:val="kk-KZ"/>
        </w:rPr>
        <w:t xml:space="preserve">                N</w:t>
      </w:r>
      <w:r w:rsidRPr="00F9408C">
        <w:rPr>
          <w:vertAlign w:val="subscript"/>
          <w:lang w:val="kk-KZ"/>
        </w:rPr>
        <w:t>сум</w:t>
      </w:r>
      <w:r w:rsidRPr="00F9408C">
        <w:rPr>
          <w:lang w:val="kk-KZ"/>
        </w:rPr>
        <w:t xml:space="preserve"> = N</w:t>
      </w:r>
      <w:r w:rsidRPr="00F9408C">
        <w:rPr>
          <w:vertAlign w:val="subscript"/>
          <w:lang w:val="kk-KZ"/>
        </w:rPr>
        <w:t>вх</w:t>
      </w:r>
      <w:r w:rsidRPr="00F9408C">
        <w:rPr>
          <w:lang w:val="kk-KZ"/>
        </w:rPr>
        <w:t xml:space="preserve"> + N</w:t>
      </w:r>
      <w:r w:rsidRPr="00F9408C">
        <w:rPr>
          <w:vertAlign w:val="subscript"/>
          <w:lang w:val="kk-KZ"/>
        </w:rPr>
        <w:t>вых</w:t>
      </w:r>
      <w:r w:rsidRPr="00F9408C">
        <w:rPr>
          <w:lang w:val="kk-KZ"/>
        </w:rPr>
        <w:t xml:space="preserve"> + N</w:t>
      </w:r>
      <w:r w:rsidRPr="00F9408C">
        <w:rPr>
          <w:vertAlign w:val="subscript"/>
          <w:lang w:val="kk-KZ"/>
        </w:rPr>
        <w:t>внутр</w:t>
      </w:r>
      <w:r w:rsidRPr="00F9408C">
        <w:rPr>
          <w:lang w:val="kk-KZ"/>
        </w:rPr>
        <w:t xml:space="preserve"> + N</w:t>
      </w:r>
      <w:r w:rsidRPr="00F9408C">
        <w:rPr>
          <w:vertAlign w:val="subscript"/>
          <w:lang w:val="kk-KZ"/>
        </w:rPr>
        <w:t xml:space="preserve">внешн </w:t>
      </w:r>
      <w:r w:rsidRPr="00F9408C">
        <w:rPr>
          <w:lang w:val="kk-KZ"/>
        </w:rPr>
        <w:t xml:space="preserve">                  (1.5)</w:t>
      </w:r>
    </w:p>
    <w:p w:rsidR="00F9408C" w:rsidRPr="00F9408C" w:rsidRDefault="00F9408C" w:rsidP="00F9408C">
      <w:pPr>
        <w:spacing w:line="240" w:lineRule="auto"/>
        <w:rPr>
          <w:vertAlign w:val="subscript"/>
          <w:lang w:val="kk-KZ"/>
        </w:rPr>
      </w:pPr>
      <w:r w:rsidRPr="00F9408C">
        <w:rPr>
          <w:vertAlign w:val="subscript"/>
          <w:lang w:val="kk-KZ"/>
        </w:rPr>
        <w:object w:dxaOrig="139" w:dyaOrig="380">
          <v:shape id="_x0000_i1029" type="#_x0000_t75" style="width:6.45pt;height:19.35pt" o:ole="">
            <v:imagedata r:id="rId7" o:title=""/>
          </v:shape>
          <o:OLEObject Type="Embed" ProgID="Equation.3" ShapeID="_x0000_i1029" DrawAspect="Content" ObjectID="_1598102927" r:id="rId34"/>
        </w:object>
      </w:r>
    </w:p>
    <w:p w:rsidR="00F9408C" w:rsidRPr="00F9408C" w:rsidRDefault="00F9408C" w:rsidP="00F9408C">
      <w:pPr>
        <w:rPr>
          <w:lang w:val="kk-KZ"/>
        </w:rPr>
      </w:pPr>
      <w:r w:rsidRPr="00F9408C">
        <w:rPr>
          <w:b/>
          <w:sz w:val="24"/>
          <w:szCs w:val="24"/>
          <w:lang w:val="kk-KZ"/>
        </w:rPr>
        <w:t>2-шi мысал.</w:t>
      </w:r>
      <w:r w:rsidRPr="00F9408C">
        <w:rPr>
          <w:lang w:val="kk-KZ"/>
        </w:rPr>
        <w:t xml:space="preserve"> Жабдықтауды партияның ұтымды өлшемiнiң анықтауы.</w:t>
      </w:r>
    </w:p>
    <w:p w:rsidR="00F9408C" w:rsidRPr="00F9408C" w:rsidRDefault="00F9408C" w:rsidP="00F9408C">
      <w:pPr>
        <w:rPr>
          <w:lang w:val="kk-KZ"/>
        </w:rPr>
      </w:pPr>
      <w:r w:rsidRPr="00F9408C">
        <w:rPr>
          <w:lang w:val="kk-KZ"/>
        </w:rPr>
        <w:t>Керек болады:</w:t>
      </w:r>
    </w:p>
    <w:p w:rsidR="00F9408C" w:rsidRPr="00F9408C" w:rsidRDefault="00F9408C" w:rsidP="00F9408C">
      <w:pPr>
        <w:rPr>
          <w:lang w:val="kk-KZ"/>
        </w:rPr>
      </w:pPr>
      <w:r w:rsidRPr="00F9408C">
        <w:rPr>
          <w:lang w:val="kk-KZ"/>
        </w:rPr>
        <w:t>а) аналитикалық және графикалық тәсiлмен жабдықтауды партияның ұтымды өлшемi есептеу;</w:t>
      </w:r>
    </w:p>
    <w:p w:rsidR="00F9408C" w:rsidRPr="00F9408C" w:rsidRDefault="00F9408C" w:rsidP="00F9408C">
      <w:pPr>
        <w:rPr>
          <w:lang w:val="kk-KZ"/>
        </w:rPr>
      </w:pPr>
      <w:r w:rsidRPr="00F9408C">
        <w:rPr>
          <w:lang w:val="kk-KZ"/>
        </w:rPr>
        <w:t>б) дефицит шарттарындағы партияның ұтымды өлшемi анықтар едi.</w:t>
      </w:r>
    </w:p>
    <w:p w:rsidR="00F9408C" w:rsidRPr="00F9408C" w:rsidRDefault="00F9408C" w:rsidP="00F9408C">
      <w:pPr>
        <w:rPr>
          <w:lang w:val="kk-KZ"/>
        </w:rPr>
      </w:pPr>
      <w:r w:rsidRPr="00F9408C">
        <w:rPr>
          <w:lang w:val="kk-KZ"/>
        </w:rPr>
        <w:t>Бастапқы деректер:</w:t>
      </w:r>
    </w:p>
    <w:p w:rsidR="00F9408C" w:rsidRPr="00F9408C" w:rsidRDefault="00F9408C" w:rsidP="00F9408C">
      <w:pPr>
        <w:rPr>
          <w:lang w:val="kk-KZ"/>
        </w:rPr>
      </w:pPr>
      <w:r w:rsidRPr="00F9408C">
        <w:rPr>
          <w:lang w:val="kk-KZ"/>
        </w:rPr>
        <w:t>-</w:t>
      </w:r>
      <w:r w:rsidRPr="00F9408C">
        <w:rPr>
          <w:lang w:val="kk-KZ"/>
        </w:rPr>
        <w:tab/>
        <w:t>өнiм тұтынуын жылғы көлем;</w:t>
      </w:r>
    </w:p>
    <w:p w:rsidR="00F9408C" w:rsidRPr="00F9408C" w:rsidRDefault="00F9408C" w:rsidP="00F9408C">
      <w:pPr>
        <w:rPr>
          <w:lang w:val="kk-KZ"/>
        </w:rPr>
      </w:pPr>
      <w:r w:rsidRPr="00F9408C">
        <w:rPr>
          <w:lang w:val="kk-KZ"/>
        </w:rPr>
        <w:t>-</w:t>
      </w:r>
      <w:r w:rsidRPr="00F9408C">
        <w:rPr>
          <w:lang w:val="kk-KZ"/>
        </w:rPr>
        <w:tab/>
        <w:t>беттiң бiр партиясының тасымалдауына тариф;</w:t>
      </w:r>
    </w:p>
    <w:p w:rsidR="00F9408C" w:rsidRPr="00F9408C" w:rsidRDefault="00F9408C" w:rsidP="00F9408C">
      <w:pPr>
        <w:rPr>
          <w:lang w:val="kk-KZ"/>
        </w:rPr>
      </w:pPr>
      <w:r w:rsidRPr="00F9408C">
        <w:rPr>
          <w:lang w:val="kk-KZ"/>
        </w:rPr>
        <w:t>-</w:t>
      </w:r>
      <w:r w:rsidRPr="00F9408C">
        <w:rPr>
          <w:lang w:val="kk-KZ"/>
        </w:rPr>
        <w:tab/>
        <w:t>шығындар, сақтауға қатысты қорлары;</w:t>
      </w:r>
    </w:p>
    <w:p w:rsidR="00F9408C" w:rsidRPr="00F9408C" w:rsidRDefault="00F9408C" w:rsidP="00F9408C">
      <w:pPr>
        <w:rPr>
          <w:lang w:val="kk-KZ"/>
        </w:rPr>
      </w:pPr>
      <w:r w:rsidRPr="00F9408C">
        <w:rPr>
          <w:lang w:val="kk-KZ"/>
        </w:rPr>
        <w:t>-</w:t>
      </w:r>
      <w:r w:rsidRPr="00F9408C">
        <w:rPr>
          <w:lang w:val="kk-KZ"/>
        </w:rPr>
        <w:tab/>
        <w:t>шешiм дефицитке қатысты шығындар.</w:t>
      </w:r>
    </w:p>
    <w:p w:rsidR="00F9408C" w:rsidRPr="00F9408C" w:rsidRDefault="00F9408C" w:rsidP="00F9408C">
      <w:pPr>
        <w:rPr>
          <w:lang w:val="kk-KZ"/>
        </w:rPr>
      </w:pPr>
      <w:r w:rsidRPr="00F9408C">
        <w:rPr>
          <w:lang w:val="kk-KZ"/>
        </w:rPr>
        <w:t>жабдықтауды партиясының ұтымды өлшемi. Запасоволардың өнiмнiң тасымалдауы және сақтауына шығынды минимумның белгiсi бойынша анықталады. Жиынтық шығындардың шамасы (2.1 ) формула бойынша есеп айырысады:</w:t>
      </w:r>
    </w:p>
    <w:p w:rsidR="00F9408C" w:rsidRPr="00F9408C" w:rsidRDefault="00F9408C" w:rsidP="00F9408C">
      <w:pPr>
        <w:rPr>
          <w:lang w:val="kk-KZ"/>
        </w:rPr>
      </w:pPr>
      <w:r w:rsidRPr="00F9408C">
        <w:rPr>
          <w:lang w:val="kk-KZ"/>
        </w:rPr>
        <w:t>С = Стр + Схр,</w:t>
      </w:r>
    </w:p>
    <w:p w:rsidR="00F9408C" w:rsidRPr="00F9408C" w:rsidRDefault="00F9408C" w:rsidP="00F9408C">
      <w:pPr>
        <w:rPr>
          <w:lang w:val="kk-KZ"/>
        </w:rPr>
      </w:pPr>
      <w:r w:rsidRPr="00F9408C">
        <w:rPr>
          <w:lang w:val="kk-KZ"/>
        </w:rPr>
        <w:t>есеп айырысу кезеңi, тгке тасымалдауға шығын; Сесеп айырысу кезеңi,  қорды сақтауға шығын. Бет шама формула бойынша анықталады:</w:t>
      </w:r>
    </w:p>
    <w:p w:rsidR="00F9408C" w:rsidRPr="00F9408C" w:rsidRDefault="00F9408C" w:rsidP="00F9408C">
      <w:pPr>
        <w:rPr>
          <w:lang w:val="kk-KZ"/>
        </w:rPr>
      </w:pPr>
      <w:r w:rsidRPr="00F9408C">
        <w:rPr>
          <w:lang w:val="kk-KZ"/>
        </w:rPr>
        <w:t>Стр = п-стр,</w:t>
      </w:r>
      <w:r w:rsidRPr="00F9408C">
        <w:rPr>
          <w:lang w:val="kk-KZ"/>
        </w:rPr>
        <w:tab/>
        <w:t>(2.2)</w:t>
      </w:r>
    </w:p>
    <w:p w:rsidR="00F9408C" w:rsidRPr="00F9408C" w:rsidRDefault="00F9408C" w:rsidP="00F9408C">
      <w:pPr>
        <w:rPr>
          <w:lang w:val="kk-KZ"/>
        </w:rPr>
      </w:pPr>
      <w:r w:rsidRPr="00F9408C">
        <w:rPr>
          <w:lang w:val="kk-KZ"/>
        </w:rPr>
        <w:t>мұнда</w:t>
      </w:r>
    </w:p>
    <w:p w:rsidR="00F9408C" w:rsidRPr="00F9408C" w:rsidRDefault="00F9408C" w:rsidP="00F9408C">
      <w:pPr>
        <w:rPr>
          <w:lang w:val="kk-KZ"/>
        </w:rPr>
      </w:pPr>
      <w:r w:rsidRPr="00F9408C">
        <w:rPr>
          <w:lang w:val="kk-KZ"/>
        </w:rPr>
        <w:t>п - есеп айырысу кезең әкелiнген партиялардың саны;</w:t>
      </w:r>
    </w:p>
    <w:p w:rsidR="00F9408C" w:rsidRPr="00F9408C" w:rsidRDefault="00F9408C" w:rsidP="00F9408C">
      <w:pPr>
        <w:rPr>
          <w:lang w:val="kk-KZ"/>
        </w:rPr>
      </w:pPr>
      <w:r w:rsidRPr="00F9408C">
        <w:rPr>
          <w:lang w:val="kk-KZ"/>
        </w:rPr>
        <w:t>Сақтауға шығындар формула бойынша анықталады:</w:t>
      </w:r>
    </w:p>
    <w:p w:rsidR="00F9408C" w:rsidRPr="00F9408C" w:rsidRDefault="00F9408C" w:rsidP="00F9408C">
      <w:pPr>
        <w:rPr>
          <w:lang w:val="kk-KZ"/>
        </w:rPr>
      </w:pPr>
      <w:r>
        <w:rPr>
          <w:lang w:val="kk-KZ"/>
        </w:rPr>
        <w:t>С = ~-стр+\схр</w:t>
      </w:r>
      <w:r>
        <w:rPr>
          <w:lang w:val="kk-KZ"/>
        </w:rPr>
        <w:tab/>
        <w:t>(2.6)</w:t>
      </w:r>
    </w:p>
    <w:p w:rsidR="00F9408C" w:rsidRPr="00F9408C" w:rsidRDefault="00F9408C" w:rsidP="00F9408C">
      <w:pPr>
        <w:rPr>
          <w:lang w:val="kk-KZ"/>
        </w:rPr>
      </w:pPr>
      <w:r w:rsidRPr="00F9408C">
        <w:rPr>
          <w:lang w:val="kk-KZ"/>
        </w:rPr>
        <w:t>мұнда - партия сияқтығаннан кейiн алдыңғы жолшыбай апарып тастайды толық тауысқан не жаңалық бар жорамалдан анықталады не жаңалық бар (тонналардағы) қорды артық-кем.</w:t>
      </w:r>
    </w:p>
    <w:p w:rsidR="00F9408C" w:rsidRPr="00F9408C" w:rsidRDefault="00F9408C" w:rsidP="00F9408C">
      <w:pPr>
        <w:rPr>
          <w:lang w:val="kk-KZ"/>
        </w:rPr>
      </w:pPr>
      <w:r w:rsidRPr="00F9408C">
        <w:rPr>
          <w:lang w:val="kk-KZ"/>
        </w:rPr>
        <w:t>Артық-кем осы жағдайда келесi формула бойынша есеп айырысады:</w:t>
      </w:r>
    </w:p>
    <w:p w:rsidR="00F9408C" w:rsidRPr="00F9408C" w:rsidRDefault="00F9408C" w:rsidP="00F9408C">
      <w:pPr>
        <w:rPr>
          <w:lang w:val="kk-KZ"/>
        </w:rPr>
      </w:pPr>
      <w:r w:rsidRPr="00F9408C">
        <w:rPr>
          <w:lang w:val="kk-KZ"/>
        </w:rPr>
        <w:t>График түрiнде әдiстi есептiң шешiмi (д ) Спрдың тәуелдiлiктiң графиктерiнiң құрастыруында қажеттi есептеулер алдын ала орындап болады, және (ц )</w:t>
      </w:r>
    </w:p>
    <w:p w:rsidR="00F9408C" w:rsidRPr="00F9408C" w:rsidRDefault="00F9408C" w:rsidP="00F9408C">
      <w:pPr>
        <w:rPr>
          <w:lang w:val="kk-KZ"/>
        </w:rPr>
      </w:pPr>
      <w:r w:rsidRPr="00F9408C">
        <w:rPr>
          <w:lang w:val="kk-KZ"/>
        </w:rPr>
        <w:t>анықтауы бойынша, Сч және мәндi анықталсын, және 50мен 350мен аралығындағы 50-шi адымымен шектердегi өзгерiсте. Есептеулердiң нәтижелерi кестеге 2.1 тозады.</w:t>
      </w:r>
    </w:p>
    <w:p w:rsidR="00F9408C" w:rsidRPr="00F9408C" w:rsidRDefault="00F9408C" w:rsidP="00F9408C">
      <w:pPr>
        <w:rPr>
          <w:lang w:val="kk-KZ"/>
        </w:rPr>
      </w:pPr>
      <w:r>
        <w:rPr>
          <w:lang w:val="kk-KZ"/>
        </w:rPr>
        <w:t xml:space="preserve"> </w:t>
      </w:r>
      <w:r w:rsidRPr="00F9408C">
        <w:rPr>
          <w:lang w:val="kk-KZ"/>
        </w:rPr>
        <w:t>100150 200 250 300 3502.1-шi сурет - партияның өлшемiнен шығын тәуелдiлiк</w:t>
      </w:r>
    </w:p>
    <w:p w:rsidR="00F9408C" w:rsidRDefault="00F9408C" w:rsidP="00F9408C">
      <w:pPr>
        <w:rPr>
          <w:lang w:val="kk-KZ"/>
        </w:rPr>
      </w:pPr>
    </w:p>
    <w:p w:rsidR="00F9408C" w:rsidRDefault="00F9408C" w:rsidP="00F9408C">
      <w:pPr>
        <w:rPr>
          <w:lang w:val="kk-KZ"/>
        </w:rPr>
      </w:pPr>
    </w:p>
    <w:p w:rsidR="00F9408C" w:rsidRDefault="00F9408C" w:rsidP="00F9408C">
      <w:pPr>
        <w:rPr>
          <w:lang w:val="kk-KZ"/>
        </w:rPr>
      </w:pPr>
    </w:p>
    <w:p w:rsidR="00F9408C" w:rsidRPr="00F9408C" w:rsidRDefault="00F9408C" w:rsidP="00F9408C">
      <w:pPr>
        <w:rPr>
          <w:lang w:val="kk-KZ"/>
        </w:rPr>
      </w:pPr>
      <w:r w:rsidRPr="00F9408C">
        <w:rPr>
          <w:lang w:val="kk-KZ"/>
        </w:rPr>
        <w:lastRenderedPageBreak/>
        <w:t>2.1-шi кесте</w:t>
      </w:r>
    </w:p>
    <w:p w:rsidR="00F9408C" w:rsidRDefault="00F9408C" w:rsidP="00F9408C">
      <w:r>
        <w:t xml:space="preserve">Значения </w:t>
      </w:r>
      <w:proofErr w:type="spellStart"/>
      <w:r>
        <w:t>Ст</w:t>
      </w:r>
      <w:proofErr w:type="spellEnd"/>
      <w:r>
        <w:t xml:space="preserve">(,, </w:t>
      </w:r>
      <w:proofErr w:type="spellStart"/>
      <w:r>
        <w:t>Ст</w:t>
      </w:r>
      <w:proofErr w:type="spellEnd"/>
      <w:r>
        <w:t xml:space="preserve"> и</w:t>
      </w:r>
      <w:proofErr w:type="gramStart"/>
      <w:r>
        <w:t xml:space="preserve"> С</w:t>
      </w:r>
      <w:proofErr w:type="gramEnd"/>
    </w:p>
    <w:tbl>
      <w:tblPr>
        <w:tblW w:w="0" w:type="auto"/>
        <w:tblLayout w:type="fixed"/>
        <w:tblCellMar>
          <w:left w:w="0" w:type="dxa"/>
          <w:right w:w="0" w:type="dxa"/>
        </w:tblCellMar>
        <w:tblLook w:val="0000" w:firstRow="0" w:lastRow="0" w:firstColumn="0" w:lastColumn="0" w:noHBand="0" w:noVBand="0"/>
      </w:tblPr>
      <w:tblGrid>
        <w:gridCol w:w="2064"/>
        <w:gridCol w:w="750"/>
        <w:gridCol w:w="903"/>
        <w:gridCol w:w="704"/>
        <w:gridCol w:w="697"/>
        <w:gridCol w:w="804"/>
        <w:gridCol w:w="750"/>
        <w:gridCol w:w="903"/>
      </w:tblGrid>
      <w:tr w:rsidR="00F9408C" w:rsidRPr="00F9408C" w:rsidTr="00F9408C">
        <w:tblPrEx>
          <w:tblCellMar>
            <w:top w:w="0" w:type="dxa"/>
            <w:left w:w="0" w:type="dxa"/>
            <w:bottom w:w="0" w:type="dxa"/>
            <w:right w:w="0" w:type="dxa"/>
          </w:tblCellMar>
        </w:tblPrEx>
        <w:trPr>
          <w:trHeight w:val="249"/>
        </w:trPr>
        <w:tc>
          <w:tcPr>
            <w:tcW w:w="2064" w:type="dxa"/>
            <w:vMerge w:val="restart"/>
            <w:tcBorders>
              <w:top w:val="single" w:sz="4" w:space="0" w:color="auto"/>
              <w:left w:val="single" w:sz="4" w:space="0" w:color="auto"/>
              <w:bottom w:val="nil"/>
              <w:right w:val="single" w:sz="4" w:space="0" w:color="auto"/>
            </w:tcBorders>
            <w:shd w:val="clear" w:color="auto" w:fill="FFFFFF"/>
          </w:tcPr>
          <w:p w:rsidR="00F9408C" w:rsidRPr="00F9408C" w:rsidRDefault="00F9408C" w:rsidP="00F9408C">
            <w:pPr>
              <w:rPr>
                <w:b/>
                <w:bCs/>
              </w:rPr>
            </w:pPr>
            <w:r w:rsidRPr="00F9408C">
              <w:rPr>
                <w:b/>
                <w:bCs/>
              </w:rPr>
              <w:t xml:space="preserve">Затраты, </w:t>
            </w:r>
            <w:proofErr w:type="spellStart"/>
            <w:r w:rsidRPr="00F9408C">
              <w:rPr>
                <w:b/>
                <w:bCs/>
              </w:rPr>
              <w:t>тг</w:t>
            </w:r>
            <w:proofErr w:type="spellEnd"/>
          </w:p>
        </w:tc>
        <w:tc>
          <w:tcPr>
            <w:tcW w:w="5510" w:type="dxa"/>
            <w:gridSpan w:val="7"/>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rPr>
                <w:b/>
                <w:bCs/>
              </w:rPr>
            </w:pPr>
            <w:r w:rsidRPr="00F9408C">
              <w:rPr>
                <w:b/>
                <w:bCs/>
              </w:rPr>
              <w:t>Размер партии</w:t>
            </w:r>
            <w:proofErr w:type="gramStart"/>
            <w:r w:rsidRPr="00F9408C">
              <w:rPr>
                <w:b/>
                <w:bCs/>
              </w:rPr>
              <w:t xml:space="preserve"> ,</w:t>
            </w:r>
            <w:proofErr w:type="gramEnd"/>
            <w:r w:rsidRPr="00F9408C">
              <w:rPr>
                <w:b/>
                <w:bCs/>
              </w:rPr>
              <w:t xml:space="preserve"> тонн</w:t>
            </w:r>
          </w:p>
        </w:tc>
      </w:tr>
      <w:tr w:rsidR="00F9408C" w:rsidRPr="00F9408C" w:rsidTr="00F9408C">
        <w:tblPrEx>
          <w:tblCellMar>
            <w:top w:w="0" w:type="dxa"/>
            <w:left w:w="0" w:type="dxa"/>
            <w:bottom w:w="0" w:type="dxa"/>
            <w:right w:w="0" w:type="dxa"/>
          </w:tblCellMar>
        </w:tblPrEx>
        <w:trPr>
          <w:trHeight w:val="196"/>
        </w:trPr>
        <w:tc>
          <w:tcPr>
            <w:tcW w:w="2064" w:type="dxa"/>
            <w:vMerge/>
            <w:tcBorders>
              <w:top w:val="nil"/>
              <w:left w:val="single" w:sz="4" w:space="0" w:color="auto"/>
              <w:bottom w:val="single" w:sz="4" w:space="0" w:color="auto"/>
              <w:right w:val="single" w:sz="4" w:space="0" w:color="auto"/>
            </w:tcBorders>
            <w:shd w:val="clear" w:color="auto" w:fill="FFFFFF"/>
          </w:tcPr>
          <w:p w:rsidR="00F9408C" w:rsidRPr="00F9408C" w:rsidRDefault="00F9408C" w:rsidP="00F9408C">
            <w:pPr>
              <w:rPr>
                <w:bCs/>
              </w:rPr>
            </w:pPr>
          </w:p>
        </w:tc>
        <w:tc>
          <w:tcPr>
            <w:tcW w:w="750"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rPr>
                <w:bCs/>
              </w:rPr>
            </w:pPr>
            <w:r w:rsidRPr="00F9408C">
              <w:rPr>
                <w:bCs/>
              </w:rPr>
              <w:t>50</w:t>
            </w:r>
          </w:p>
        </w:tc>
        <w:tc>
          <w:tcPr>
            <w:tcW w:w="90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rPr>
                <w:bCs/>
              </w:rPr>
            </w:pPr>
            <w:r w:rsidRPr="00F9408C">
              <w:rPr>
                <w:bCs/>
              </w:rPr>
              <w:t>100</w:t>
            </w:r>
          </w:p>
        </w:tc>
        <w:tc>
          <w:tcPr>
            <w:tcW w:w="70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rPr>
                <w:bCs/>
              </w:rPr>
            </w:pPr>
            <w:r w:rsidRPr="00F9408C">
              <w:rPr>
                <w:bCs/>
              </w:rPr>
              <w:t>150</w:t>
            </w:r>
          </w:p>
        </w:tc>
        <w:tc>
          <w:tcPr>
            <w:tcW w:w="697"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rPr>
                <w:bCs/>
              </w:rPr>
            </w:pPr>
            <w:r w:rsidRPr="00F9408C">
              <w:rPr>
                <w:bCs/>
              </w:rPr>
              <w:t>200</w:t>
            </w:r>
          </w:p>
        </w:tc>
        <w:tc>
          <w:tcPr>
            <w:tcW w:w="80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rPr>
                <w:bCs/>
              </w:rPr>
            </w:pPr>
            <w:r w:rsidRPr="00F9408C">
              <w:rPr>
                <w:bCs/>
              </w:rPr>
              <w:t>250</w:t>
            </w:r>
          </w:p>
        </w:tc>
        <w:tc>
          <w:tcPr>
            <w:tcW w:w="750"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rPr>
                <w:bCs/>
              </w:rPr>
            </w:pPr>
            <w:r w:rsidRPr="00F9408C">
              <w:rPr>
                <w:bCs/>
              </w:rPr>
              <w:t>300</w:t>
            </w:r>
          </w:p>
        </w:tc>
        <w:tc>
          <w:tcPr>
            <w:tcW w:w="90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rPr>
                <w:bCs/>
              </w:rPr>
            </w:pPr>
            <w:r w:rsidRPr="00F9408C">
              <w:rPr>
                <w:bCs/>
              </w:rPr>
              <w:t>350</w:t>
            </w:r>
          </w:p>
        </w:tc>
      </w:tr>
      <w:tr w:rsidR="00F9408C" w:rsidRPr="00F9408C" w:rsidTr="00F9408C">
        <w:tblPrEx>
          <w:tblCellMar>
            <w:top w:w="0" w:type="dxa"/>
            <w:left w:w="0" w:type="dxa"/>
            <w:bottom w:w="0" w:type="dxa"/>
            <w:right w:w="0" w:type="dxa"/>
          </w:tblCellMar>
        </w:tblPrEx>
        <w:trPr>
          <w:trHeight w:val="775"/>
        </w:trPr>
        <w:tc>
          <w:tcPr>
            <w:tcW w:w="206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rPr>
                <w:i/>
                <w:iCs/>
              </w:rPr>
            </w:pPr>
            <w:r w:rsidRPr="00F9408C">
              <w:rPr>
                <w:i/>
                <w:iCs/>
              </w:rPr>
              <w:t>с</w:t>
            </w:r>
          </w:p>
          <w:p w:rsidR="00F9408C" w:rsidRPr="00F9408C" w:rsidRDefault="00F9408C" w:rsidP="00F9408C">
            <w:pPr>
              <w:rPr>
                <w:i/>
                <w:iCs/>
              </w:rPr>
            </w:pPr>
            <w:proofErr w:type="spellStart"/>
            <w:proofErr w:type="gramStart"/>
            <w:r w:rsidRPr="00F9408C">
              <w:rPr>
                <w:i/>
                <w:iCs/>
              </w:rPr>
              <w:t>тр</w:t>
            </w:r>
            <w:proofErr w:type="spellEnd"/>
            <w:proofErr w:type="gramEnd"/>
          </w:p>
        </w:tc>
        <w:tc>
          <w:tcPr>
            <w:tcW w:w="750"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90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70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697"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80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750"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90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r>
      <w:tr w:rsidR="00F9408C" w:rsidRPr="00F9408C" w:rsidTr="00F9408C">
        <w:tblPrEx>
          <w:tblCellMar>
            <w:top w:w="0" w:type="dxa"/>
            <w:left w:w="0" w:type="dxa"/>
            <w:bottom w:w="0" w:type="dxa"/>
            <w:right w:w="0" w:type="dxa"/>
          </w:tblCellMar>
        </w:tblPrEx>
        <w:trPr>
          <w:trHeight w:val="733"/>
        </w:trPr>
        <w:tc>
          <w:tcPr>
            <w:tcW w:w="206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rPr>
                <w:i/>
                <w:iCs/>
              </w:rPr>
            </w:pPr>
            <w:r w:rsidRPr="00F9408C">
              <w:rPr>
                <w:i/>
                <w:iCs/>
              </w:rPr>
              <w:t>с</w:t>
            </w:r>
          </w:p>
          <w:p w:rsidR="00F9408C" w:rsidRPr="00F9408C" w:rsidRDefault="00F9408C" w:rsidP="00F9408C">
            <w:pPr>
              <w:rPr>
                <w:i/>
                <w:iCs/>
              </w:rPr>
            </w:pPr>
            <w:r w:rsidRPr="00F9408C">
              <w:rPr>
                <w:i/>
                <w:iCs/>
              </w:rPr>
              <w:t>^</w:t>
            </w:r>
            <w:proofErr w:type="spellStart"/>
            <w:proofErr w:type="gramStart"/>
            <w:r w:rsidRPr="00F9408C">
              <w:rPr>
                <w:i/>
                <w:iCs/>
              </w:rPr>
              <w:t>хр</w:t>
            </w:r>
            <w:proofErr w:type="spellEnd"/>
            <w:proofErr w:type="gramEnd"/>
          </w:p>
        </w:tc>
        <w:tc>
          <w:tcPr>
            <w:tcW w:w="750"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90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70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697"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80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750"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90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r>
      <w:tr w:rsidR="00F9408C" w:rsidRPr="00F9408C" w:rsidTr="00F9408C">
        <w:tblPrEx>
          <w:tblCellMar>
            <w:top w:w="0" w:type="dxa"/>
            <w:left w:w="0" w:type="dxa"/>
            <w:bottom w:w="0" w:type="dxa"/>
            <w:right w:w="0" w:type="dxa"/>
          </w:tblCellMar>
        </w:tblPrEx>
        <w:trPr>
          <w:trHeight w:val="229"/>
        </w:trPr>
        <w:tc>
          <w:tcPr>
            <w:tcW w:w="206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rPr>
                <w:i/>
                <w:iCs/>
              </w:rPr>
            </w:pPr>
            <w:r w:rsidRPr="00F9408C">
              <w:rPr>
                <w:i/>
                <w:iCs/>
              </w:rPr>
              <w:t>С</w:t>
            </w:r>
          </w:p>
        </w:tc>
        <w:tc>
          <w:tcPr>
            <w:tcW w:w="750"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90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70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697"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80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750"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c>
          <w:tcPr>
            <w:tcW w:w="90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tc>
      </w:tr>
    </w:tbl>
    <w:p w:rsidR="00F9408C" w:rsidRPr="00F9408C" w:rsidRDefault="00F9408C" w:rsidP="00F9408C"/>
    <w:p w:rsidR="008F5D51" w:rsidRDefault="00F9408C" w:rsidP="00F9408C">
      <w:r>
        <w:t xml:space="preserve">Дефицит </w:t>
      </w:r>
      <w:proofErr w:type="spellStart"/>
      <w:r>
        <w:t>шарттарындағы</w:t>
      </w:r>
      <w:proofErr w:type="spellEnd"/>
      <w:r>
        <w:t xml:space="preserve"> </w:t>
      </w:r>
      <w:proofErr w:type="spellStart"/>
      <w:r>
        <w:t>партияның</w:t>
      </w:r>
      <w:proofErr w:type="spellEnd"/>
      <w:r>
        <w:t xml:space="preserve"> </w:t>
      </w:r>
      <w:proofErr w:type="spellStart"/>
      <w:r>
        <w:t>ұтымды</w:t>
      </w:r>
      <w:proofErr w:type="spellEnd"/>
      <w:r>
        <w:t xml:space="preserve"> </w:t>
      </w:r>
      <w:proofErr w:type="spellStart"/>
      <w:r>
        <w:t>өлшем</w:t>
      </w:r>
      <w:proofErr w:type="gramStart"/>
      <w:r>
        <w:t>i</w:t>
      </w:r>
      <w:proofErr w:type="spellEnd"/>
      <w:proofErr w:type="gramEnd"/>
      <w:r>
        <w:t xml:space="preserve"> </w:t>
      </w:r>
      <w:proofErr w:type="spellStart"/>
      <w:r>
        <w:t>салдар</w:t>
      </w:r>
      <w:proofErr w:type="spellEnd"/>
      <w:r>
        <w:t xml:space="preserve"> </w:t>
      </w:r>
      <w:proofErr w:type="spellStart"/>
      <w:r>
        <w:t>өткiзудi</w:t>
      </w:r>
      <w:proofErr w:type="spellEnd"/>
      <w:r>
        <w:t xml:space="preserve"> </w:t>
      </w:r>
      <w:proofErr w:type="spellStart"/>
      <w:r>
        <w:t>болжау</w:t>
      </w:r>
      <w:proofErr w:type="spellEnd"/>
      <w:r>
        <w:t xml:space="preserve"> </w:t>
      </w:r>
      <w:proofErr w:type="spellStart"/>
      <w:r>
        <w:t>және</w:t>
      </w:r>
      <w:proofErr w:type="spellEnd"/>
      <w:r>
        <w:t xml:space="preserve"> </w:t>
      </w:r>
      <w:proofErr w:type="spellStart"/>
      <w:r>
        <w:t>күрделiлiктерге</w:t>
      </w:r>
      <w:proofErr w:type="spellEnd"/>
      <w:r>
        <w:t xml:space="preserve"> </w:t>
      </w:r>
      <w:proofErr w:type="spellStart"/>
      <w:r>
        <w:t>қатысты</w:t>
      </w:r>
      <w:proofErr w:type="spellEnd"/>
      <w:r>
        <w:t xml:space="preserve"> </w:t>
      </w:r>
      <w:proofErr w:type="spellStart"/>
      <w:r>
        <w:t>қиыншылықтармен</w:t>
      </w:r>
      <w:proofErr w:type="spellEnd"/>
      <w:r>
        <w:t xml:space="preserve"> </w:t>
      </w:r>
      <w:proofErr w:type="spellStart"/>
      <w:r>
        <w:t>үлкенiрек</w:t>
      </w:r>
      <w:proofErr w:type="spellEnd"/>
      <w:r>
        <w:t xml:space="preserve"> </w:t>
      </w:r>
      <w:proofErr w:type="spellStart"/>
      <w:r>
        <w:t>жүк</w:t>
      </w:r>
      <w:proofErr w:type="spellEnd"/>
      <w:r>
        <w:t xml:space="preserve"> </w:t>
      </w:r>
      <w:proofErr w:type="spellStart"/>
      <w:r>
        <w:t>партиясының</w:t>
      </w:r>
      <w:proofErr w:type="spellEnd"/>
      <w:r>
        <w:t xml:space="preserve"> </w:t>
      </w:r>
      <w:proofErr w:type="spellStart"/>
      <w:r>
        <w:t>сақтау</w:t>
      </w:r>
      <w:proofErr w:type="spellEnd"/>
      <w:r>
        <w:t xml:space="preserve"> </w:t>
      </w:r>
      <w:proofErr w:type="spellStart"/>
      <w:r>
        <w:t>байланысты</w:t>
      </w:r>
      <w:proofErr w:type="spellEnd"/>
      <w:r>
        <w:t xml:space="preserve"> </w:t>
      </w:r>
      <w:proofErr w:type="spellStart"/>
      <w:r>
        <w:t>қажеттiлiк</w:t>
      </w:r>
      <w:proofErr w:type="spellEnd"/>
      <w:r>
        <w:t xml:space="preserve"> </w:t>
      </w:r>
      <w:proofErr w:type="spellStart"/>
      <w:r>
        <w:t>есебiнен</w:t>
      </w:r>
      <w:proofErr w:type="spellEnd"/>
      <w:r>
        <w:t xml:space="preserve"> </w:t>
      </w:r>
      <w:proofErr w:type="spellStart"/>
      <w:r>
        <w:t>үлкеедi</w:t>
      </w:r>
      <w:proofErr w:type="spellEnd"/>
      <w:r>
        <w:t>,</w:t>
      </w:r>
    </w:p>
    <w:p w:rsidR="00F9408C" w:rsidRDefault="00F9408C" w:rsidP="00F9408C"/>
    <w:p w:rsidR="00F9408C" w:rsidRDefault="00F9408C" w:rsidP="00F9408C"/>
    <w:p w:rsidR="00F9408C" w:rsidRDefault="00F9408C" w:rsidP="00F9408C"/>
    <w:p w:rsidR="00F9408C" w:rsidRDefault="00F9408C" w:rsidP="00F9408C"/>
    <w:p w:rsidR="00F9408C" w:rsidRDefault="00F9408C" w:rsidP="00F9408C"/>
    <w:p w:rsidR="00F9408C" w:rsidRDefault="00F9408C" w:rsidP="00F9408C"/>
    <w:p w:rsidR="00F9408C" w:rsidRDefault="00F9408C" w:rsidP="00F9408C"/>
    <w:p w:rsidR="00F9408C" w:rsidRDefault="00F9408C" w:rsidP="00F9408C"/>
    <w:p w:rsidR="00F9408C" w:rsidRDefault="00F9408C" w:rsidP="00F9408C"/>
    <w:p w:rsidR="00F9408C" w:rsidRPr="00F9408C" w:rsidRDefault="00F9408C" w:rsidP="00F9408C">
      <w:pPr>
        <w:rPr>
          <w:b/>
          <w:lang w:val="kk-KZ"/>
        </w:rPr>
      </w:pPr>
      <w:r w:rsidRPr="00F9408C">
        <w:rPr>
          <w:b/>
          <w:sz w:val="24"/>
          <w:szCs w:val="24"/>
          <w:lang w:val="kk-KZ"/>
        </w:rPr>
        <w:t>3 – мысал.</w:t>
      </w:r>
      <w:r w:rsidRPr="00F9408C">
        <w:rPr>
          <w:b/>
          <w:lang w:val="kk-KZ"/>
        </w:rPr>
        <w:t xml:space="preserve"> </w:t>
      </w:r>
      <w:r w:rsidRPr="00F9408C">
        <w:rPr>
          <w:lang w:val="kk-KZ"/>
        </w:rPr>
        <w:t>Рейтингтің есептеуінің негізінде ең жақсы жабдықтаушының анықтауы.</w:t>
      </w:r>
    </w:p>
    <w:p w:rsidR="00F9408C" w:rsidRPr="00F9408C" w:rsidRDefault="00F9408C" w:rsidP="00F9408C">
      <w:pPr>
        <w:rPr>
          <w:lang w:val="kk-KZ"/>
        </w:rPr>
      </w:pPr>
      <w:r w:rsidRPr="00F9408C">
        <w:rPr>
          <w:i/>
          <w:lang w:val="kk-KZ"/>
        </w:rPr>
        <w:t xml:space="preserve">Қажет: </w:t>
      </w:r>
      <w:r w:rsidRPr="00F9408C">
        <w:rPr>
          <w:lang w:val="kk-KZ"/>
        </w:rPr>
        <w:t>Бірнеше потенциалдық жабдықтаушылардың ең жақсы таңдауы.</w:t>
      </w:r>
    </w:p>
    <w:p w:rsidR="00F9408C" w:rsidRPr="00F9408C" w:rsidRDefault="00F9408C" w:rsidP="00F9408C">
      <w:pPr>
        <w:rPr>
          <w:lang w:val="kk-KZ"/>
        </w:rPr>
      </w:pPr>
      <w:r w:rsidRPr="00F9408C">
        <w:rPr>
          <w:i/>
          <w:lang w:val="kk-KZ"/>
        </w:rPr>
        <w:t xml:space="preserve">Бастапқы деректер: </w:t>
      </w:r>
      <w:r w:rsidRPr="00F9408C">
        <w:rPr>
          <w:lang w:val="kk-KZ"/>
        </w:rPr>
        <w:t xml:space="preserve">- потенциалдық жабдықтаушыларды іздестіру процесінде 7 фирмалардың тізімі ұйымдастырылған. </w:t>
      </w:r>
    </w:p>
    <w:p w:rsidR="00F9408C" w:rsidRPr="00F9408C" w:rsidRDefault="00F9408C" w:rsidP="00F9408C">
      <w:pPr>
        <w:rPr>
          <w:i/>
          <w:lang w:val="kk-KZ"/>
        </w:rPr>
      </w:pPr>
      <w:r w:rsidRPr="00F9408C">
        <w:rPr>
          <w:i/>
          <w:lang w:val="kk-KZ"/>
        </w:rPr>
        <w:t>Шешім.</w:t>
      </w:r>
    </w:p>
    <w:p w:rsidR="00F9408C" w:rsidRPr="00F9408C" w:rsidRDefault="00F9408C" w:rsidP="00F9408C">
      <w:pPr>
        <w:rPr>
          <w:lang w:val="kk-KZ"/>
        </w:rPr>
      </w:pPr>
      <w:r w:rsidRPr="00F9408C">
        <w:rPr>
          <w:lang w:val="kk-KZ"/>
        </w:rPr>
        <w:t>1. Жабдықтаушылар – фирмаларда талданатын белгілер кәсіпорын үшін өте керек болып саналады. Белгілердің саны бірнеше, кейде олар он шақтыны құрай алады. Барлық жабдықтаушылар он балдық шкала бойынша әрбір белгі бойынша бағаланады. Көрме жабдықтаушыларға осыда жеткілікті болып табылады, осы белгі бойынша жоғары дәрежеде баға жасайды. Нәтижелері 3.1 кестесіне қойылған.</w:t>
      </w:r>
    </w:p>
    <w:p w:rsidR="00F9408C" w:rsidRPr="00F9408C" w:rsidRDefault="00F9408C" w:rsidP="00F9408C">
      <w:pPr>
        <w:rPr>
          <w:lang w:val="kk-KZ"/>
        </w:rPr>
      </w:pPr>
      <w:r w:rsidRPr="00F9408C">
        <w:rPr>
          <w:lang w:val="kk-KZ"/>
        </w:rPr>
        <w:lastRenderedPageBreak/>
        <w:t xml:space="preserve">                                                                                                       Кесте 3.1</w:t>
      </w:r>
    </w:p>
    <w:p w:rsidR="00F9408C" w:rsidRPr="00F9408C" w:rsidRDefault="00F9408C" w:rsidP="00F9408C">
      <w:pPr>
        <w:rPr>
          <w:lang w:val="kk-KZ"/>
        </w:rPr>
      </w:pPr>
      <w:r w:rsidRPr="00F9408C">
        <w:rPr>
          <w:lang w:val="kk-KZ"/>
        </w:rPr>
        <w:t>Таңдаудың белгілері сәйкестік бойынша жабдықтаушылардың бағасы</w:t>
      </w:r>
    </w:p>
    <w:tbl>
      <w:tblPr>
        <w:tblStyle w:val="a3"/>
        <w:tblW w:w="0" w:type="auto"/>
        <w:tblLook w:val="01E0" w:firstRow="1" w:lastRow="1" w:firstColumn="1" w:lastColumn="1" w:noHBand="0" w:noVBand="0"/>
      </w:tblPr>
      <w:tblGrid>
        <w:gridCol w:w="2353"/>
        <w:gridCol w:w="1030"/>
        <w:gridCol w:w="1030"/>
        <w:gridCol w:w="1031"/>
        <w:gridCol w:w="1031"/>
        <w:gridCol w:w="1032"/>
        <w:gridCol w:w="1032"/>
        <w:gridCol w:w="1032"/>
      </w:tblGrid>
      <w:tr w:rsidR="00F9408C" w:rsidRPr="00F9408C" w:rsidTr="00F9408C">
        <w:tc>
          <w:tcPr>
            <w:tcW w:w="2353" w:type="dxa"/>
            <w:vMerge w:val="restart"/>
          </w:tcPr>
          <w:p w:rsidR="00F9408C" w:rsidRPr="00F9408C" w:rsidRDefault="00F9408C" w:rsidP="00F9408C">
            <w:pPr>
              <w:spacing w:after="200" w:line="276" w:lineRule="auto"/>
              <w:rPr>
                <w:b/>
                <w:lang w:val="kk-KZ"/>
              </w:rPr>
            </w:pPr>
            <w:r w:rsidRPr="00F9408C">
              <w:rPr>
                <w:b/>
                <w:lang w:val="kk-KZ"/>
              </w:rPr>
              <w:t>Жабдықтаушының таңдау критериилері</w:t>
            </w:r>
          </w:p>
        </w:tc>
        <w:tc>
          <w:tcPr>
            <w:tcW w:w="7218" w:type="dxa"/>
            <w:gridSpan w:val="7"/>
          </w:tcPr>
          <w:p w:rsidR="00F9408C" w:rsidRPr="00F9408C" w:rsidRDefault="00F9408C" w:rsidP="00F9408C">
            <w:pPr>
              <w:spacing w:after="200" w:line="276" w:lineRule="auto"/>
              <w:rPr>
                <w:b/>
                <w:lang w:val="kk-KZ"/>
              </w:rPr>
            </w:pPr>
            <w:r w:rsidRPr="00F9408C">
              <w:rPr>
                <w:b/>
                <w:lang w:val="kk-KZ"/>
              </w:rPr>
              <w:t>Фирмалар - жабдықтаушылар</w:t>
            </w:r>
          </w:p>
        </w:tc>
      </w:tr>
      <w:tr w:rsidR="00F9408C" w:rsidRPr="00F9408C" w:rsidTr="00F9408C">
        <w:tc>
          <w:tcPr>
            <w:tcW w:w="2353" w:type="dxa"/>
            <w:vMerge/>
          </w:tcPr>
          <w:p w:rsidR="00F9408C" w:rsidRPr="00F9408C" w:rsidRDefault="00F9408C" w:rsidP="00F9408C">
            <w:pPr>
              <w:spacing w:after="200" w:line="276" w:lineRule="auto"/>
              <w:rPr>
                <w:lang w:val="kk-KZ"/>
              </w:rPr>
            </w:pPr>
          </w:p>
        </w:tc>
        <w:tc>
          <w:tcPr>
            <w:tcW w:w="1030" w:type="dxa"/>
          </w:tcPr>
          <w:p w:rsidR="00F9408C" w:rsidRPr="00F9408C" w:rsidRDefault="00F9408C" w:rsidP="00F9408C">
            <w:pPr>
              <w:spacing w:after="200" w:line="276" w:lineRule="auto"/>
              <w:rPr>
                <w:b/>
                <w:lang w:val="kk-KZ"/>
              </w:rPr>
            </w:pPr>
            <w:r w:rsidRPr="00F9408C">
              <w:rPr>
                <w:b/>
                <w:lang w:val="kk-KZ"/>
              </w:rPr>
              <w:t>1</w:t>
            </w:r>
          </w:p>
        </w:tc>
        <w:tc>
          <w:tcPr>
            <w:tcW w:w="1030" w:type="dxa"/>
          </w:tcPr>
          <w:p w:rsidR="00F9408C" w:rsidRPr="00F9408C" w:rsidRDefault="00F9408C" w:rsidP="00F9408C">
            <w:pPr>
              <w:spacing w:after="200" w:line="276" w:lineRule="auto"/>
              <w:rPr>
                <w:b/>
                <w:lang w:val="kk-KZ"/>
              </w:rPr>
            </w:pPr>
            <w:r w:rsidRPr="00F9408C">
              <w:rPr>
                <w:b/>
                <w:lang w:val="kk-KZ"/>
              </w:rPr>
              <w:t>2</w:t>
            </w:r>
          </w:p>
        </w:tc>
        <w:tc>
          <w:tcPr>
            <w:tcW w:w="1031" w:type="dxa"/>
          </w:tcPr>
          <w:p w:rsidR="00F9408C" w:rsidRPr="00F9408C" w:rsidRDefault="00F9408C" w:rsidP="00F9408C">
            <w:pPr>
              <w:spacing w:after="200" w:line="276" w:lineRule="auto"/>
              <w:rPr>
                <w:b/>
                <w:lang w:val="kk-KZ"/>
              </w:rPr>
            </w:pPr>
            <w:r w:rsidRPr="00F9408C">
              <w:rPr>
                <w:b/>
                <w:lang w:val="kk-KZ"/>
              </w:rPr>
              <w:t>3</w:t>
            </w:r>
          </w:p>
        </w:tc>
        <w:tc>
          <w:tcPr>
            <w:tcW w:w="1031" w:type="dxa"/>
          </w:tcPr>
          <w:p w:rsidR="00F9408C" w:rsidRPr="00F9408C" w:rsidRDefault="00F9408C" w:rsidP="00F9408C">
            <w:pPr>
              <w:spacing w:after="200" w:line="276" w:lineRule="auto"/>
              <w:rPr>
                <w:b/>
                <w:lang w:val="kk-KZ"/>
              </w:rPr>
            </w:pPr>
            <w:r w:rsidRPr="00F9408C">
              <w:rPr>
                <w:b/>
                <w:lang w:val="kk-KZ"/>
              </w:rPr>
              <w:t>4</w:t>
            </w:r>
          </w:p>
        </w:tc>
        <w:tc>
          <w:tcPr>
            <w:tcW w:w="1032" w:type="dxa"/>
          </w:tcPr>
          <w:p w:rsidR="00F9408C" w:rsidRPr="00F9408C" w:rsidRDefault="00F9408C" w:rsidP="00F9408C">
            <w:pPr>
              <w:spacing w:after="200" w:line="276" w:lineRule="auto"/>
              <w:rPr>
                <w:b/>
                <w:lang w:val="kk-KZ"/>
              </w:rPr>
            </w:pPr>
            <w:r w:rsidRPr="00F9408C">
              <w:rPr>
                <w:b/>
                <w:lang w:val="kk-KZ"/>
              </w:rPr>
              <w:t>5</w:t>
            </w:r>
          </w:p>
        </w:tc>
        <w:tc>
          <w:tcPr>
            <w:tcW w:w="1032" w:type="dxa"/>
          </w:tcPr>
          <w:p w:rsidR="00F9408C" w:rsidRPr="00F9408C" w:rsidRDefault="00F9408C" w:rsidP="00F9408C">
            <w:pPr>
              <w:spacing w:after="200" w:line="276" w:lineRule="auto"/>
              <w:rPr>
                <w:b/>
                <w:lang w:val="kk-KZ"/>
              </w:rPr>
            </w:pPr>
            <w:r w:rsidRPr="00F9408C">
              <w:rPr>
                <w:b/>
                <w:lang w:val="kk-KZ"/>
              </w:rPr>
              <w:t>6</w:t>
            </w:r>
          </w:p>
        </w:tc>
        <w:tc>
          <w:tcPr>
            <w:tcW w:w="1032" w:type="dxa"/>
          </w:tcPr>
          <w:p w:rsidR="00F9408C" w:rsidRPr="00F9408C" w:rsidRDefault="00F9408C" w:rsidP="00F9408C">
            <w:pPr>
              <w:spacing w:after="200" w:line="276" w:lineRule="auto"/>
              <w:rPr>
                <w:b/>
                <w:lang w:val="kk-KZ"/>
              </w:rPr>
            </w:pPr>
            <w:r w:rsidRPr="00F9408C">
              <w:rPr>
                <w:b/>
                <w:lang w:val="kk-KZ"/>
              </w:rPr>
              <w:t>7</w:t>
            </w:r>
          </w:p>
        </w:tc>
      </w:tr>
      <w:tr w:rsidR="00F9408C" w:rsidRPr="00F9408C" w:rsidTr="00F9408C">
        <w:tc>
          <w:tcPr>
            <w:tcW w:w="2353" w:type="dxa"/>
          </w:tcPr>
          <w:p w:rsidR="00F9408C" w:rsidRPr="00F9408C" w:rsidRDefault="00F9408C" w:rsidP="00F9408C">
            <w:pPr>
              <w:spacing w:after="200" w:line="276" w:lineRule="auto"/>
              <w:rPr>
                <w:lang w:val="kk-KZ"/>
              </w:rPr>
            </w:pPr>
            <w:r w:rsidRPr="00F9408C">
              <w:rPr>
                <w:lang w:val="kk-KZ"/>
              </w:rPr>
              <w:t>Жабдықтаудың сенімділігі</w:t>
            </w:r>
          </w:p>
        </w:tc>
        <w:tc>
          <w:tcPr>
            <w:tcW w:w="1030" w:type="dxa"/>
          </w:tcPr>
          <w:p w:rsidR="00F9408C" w:rsidRPr="00F9408C" w:rsidRDefault="00F9408C" w:rsidP="00F9408C">
            <w:pPr>
              <w:spacing w:after="200" w:line="276" w:lineRule="auto"/>
              <w:rPr>
                <w:lang w:val="kk-KZ"/>
              </w:rPr>
            </w:pPr>
          </w:p>
        </w:tc>
        <w:tc>
          <w:tcPr>
            <w:tcW w:w="1030"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r>
      <w:tr w:rsidR="00F9408C" w:rsidRPr="00F9408C" w:rsidTr="00F9408C">
        <w:tc>
          <w:tcPr>
            <w:tcW w:w="2353" w:type="dxa"/>
          </w:tcPr>
          <w:p w:rsidR="00F9408C" w:rsidRPr="00F9408C" w:rsidRDefault="00F9408C" w:rsidP="00F9408C">
            <w:pPr>
              <w:spacing w:after="200" w:line="276" w:lineRule="auto"/>
              <w:rPr>
                <w:lang w:val="kk-KZ"/>
              </w:rPr>
            </w:pPr>
            <w:r w:rsidRPr="00F9408C">
              <w:rPr>
                <w:lang w:val="kk-KZ"/>
              </w:rPr>
              <w:t>Бағасы</w:t>
            </w:r>
          </w:p>
        </w:tc>
        <w:tc>
          <w:tcPr>
            <w:tcW w:w="1030" w:type="dxa"/>
          </w:tcPr>
          <w:p w:rsidR="00F9408C" w:rsidRPr="00F9408C" w:rsidRDefault="00F9408C" w:rsidP="00F9408C">
            <w:pPr>
              <w:spacing w:after="200" w:line="276" w:lineRule="auto"/>
              <w:rPr>
                <w:lang w:val="kk-KZ"/>
              </w:rPr>
            </w:pPr>
          </w:p>
        </w:tc>
        <w:tc>
          <w:tcPr>
            <w:tcW w:w="1030"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r>
      <w:tr w:rsidR="00F9408C" w:rsidRPr="00F9408C" w:rsidTr="00F9408C">
        <w:tc>
          <w:tcPr>
            <w:tcW w:w="2353" w:type="dxa"/>
          </w:tcPr>
          <w:p w:rsidR="00F9408C" w:rsidRPr="00F9408C" w:rsidRDefault="00F9408C" w:rsidP="00F9408C">
            <w:pPr>
              <w:spacing w:after="200" w:line="276" w:lineRule="auto"/>
              <w:rPr>
                <w:lang w:val="kk-KZ"/>
              </w:rPr>
            </w:pPr>
            <w:r w:rsidRPr="00F9408C">
              <w:rPr>
                <w:lang w:val="kk-KZ"/>
              </w:rPr>
              <w:t>Тауардың сапасы</w:t>
            </w:r>
          </w:p>
        </w:tc>
        <w:tc>
          <w:tcPr>
            <w:tcW w:w="1030" w:type="dxa"/>
          </w:tcPr>
          <w:p w:rsidR="00F9408C" w:rsidRPr="00F9408C" w:rsidRDefault="00F9408C" w:rsidP="00F9408C">
            <w:pPr>
              <w:spacing w:after="200" w:line="276" w:lineRule="auto"/>
              <w:rPr>
                <w:lang w:val="kk-KZ"/>
              </w:rPr>
            </w:pPr>
          </w:p>
        </w:tc>
        <w:tc>
          <w:tcPr>
            <w:tcW w:w="1030"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r>
      <w:tr w:rsidR="00F9408C" w:rsidRPr="00F9408C" w:rsidTr="00F9408C">
        <w:tc>
          <w:tcPr>
            <w:tcW w:w="2353" w:type="dxa"/>
          </w:tcPr>
          <w:p w:rsidR="00F9408C" w:rsidRPr="00F9408C" w:rsidRDefault="00F9408C" w:rsidP="00F9408C">
            <w:pPr>
              <w:spacing w:after="200" w:line="276" w:lineRule="auto"/>
              <w:rPr>
                <w:lang w:val="kk-KZ"/>
              </w:rPr>
            </w:pPr>
            <w:r w:rsidRPr="00F9408C">
              <w:rPr>
                <w:lang w:val="kk-KZ"/>
              </w:rPr>
              <w:t>Төлеу шарты</w:t>
            </w:r>
          </w:p>
        </w:tc>
        <w:tc>
          <w:tcPr>
            <w:tcW w:w="1030" w:type="dxa"/>
          </w:tcPr>
          <w:p w:rsidR="00F9408C" w:rsidRPr="00F9408C" w:rsidRDefault="00F9408C" w:rsidP="00F9408C">
            <w:pPr>
              <w:spacing w:after="200" w:line="276" w:lineRule="auto"/>
              <w:rPr>
                <w:lang w:val="kk-KZ"/>
              </w:rPr>
            </w:pPr>
          </w:p>
        </w:tc>
        <w:tc>
          <w:tcPr>
            <w:tcW w:w="1030"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r>
      <w:tr w:rsidR="00F9408C" w:rsidRPr="00F9408C" w:rsidTr="00F9408C">
        <w:tc>
          <w:tcPr>
            <w:tcW w:w="2353" w:type="dxa"/>
          </w:tcPr>
          <w:p w:rsidR="00F9408C" w:rsidRPr="00F9408C" w:rsidRDefault="00F9408C" w:rsidP="00F9408C">
            <w:pPr>
              <w:spacing w:after="200" w:line="276" w:lineRule="auto"/>
              <w:rPr>
                <w:lang w:val="kk-KZ"/>
              </w:rPr>
            </w:pPr>
            <w:r w:rsidRPr="00F9408C">
              <w:rPr>
                <w:lang w:val="kk-KZ"/>
              </w:rPr>
              <w:t>Жоспардан тыс жабдықтаулардың мүмкіндігі</w:t>
            </w:r>
          </w:p>
        </w:tc>
        <w:tc>
          <w:tcPr>
            <w:tcW w:w="1030" w:type="dxa"/>
          </w:tcPr>
          <w:p w:rsidR="00F9408C" w:rsidRPr="00F9408C" w:rsidRDefault="00F9408C" w:rsidP="00F9408C">
            <w:pPr>
              <w:spacing w:after="200" w:line="276" w:lineRule="auto"/>
              <w:rPr>
                <w:lang w:val="kk-KZ"/>
              </w:rPr>
            </w:pPr>
          </w:p>
        </w:tc>
        <w:tc>
          <w:tcPr>
            <w:tcW w:w="1030"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r>
      <w:tr w:rsidR="00F9408C" w:rsidRPr="00F9408C" w:rsidTr="00F9408C">
        <w:tc>
          <w:tcPr>
            <w:tcW w:w="2353" w:type="dxa"/>
          </w:tcPr>
          <w:p w:rsidR="00F9408C" w:rsidRPr="00F9408C" w:rsidRDefault="00F9408C" w:rsidP="00F9408C">
            <w:pPr>
              <w:spacing w:after="200" w:line="276" w:lineRule="auto"/>
              <w:rPr>
                <w:lang w:val="kk-KZ"/>
              </w:rPr>
            </w:pPr>
            <w:r w:rsidRPr="00F9408C">
              <w:rPr>
                <w:lang w:val="kk-KZ"/>
              </w:rPr>
              <w:t>Жабдықтаудың қаржы күйі</w:t>
            </w:r>
          </w:p>
        </w:tc>
        <w:tc>
          <w:tcPr>
            <w:tcW w:w="1030" w:type="dxa"/>
          </w:tcPr>
          <w:p w:rsidR="00F9408C" w:rsidRPr="00F9408C" w:rsidRDefault="00F9408C" w:rsidP="00F9408C">
            <w:pPr>
              <w:spacing w:after="200" w:line="276" w:lineRule="auto"/>
              <w:rPr>
                <w:lang w:val="kk-KZ"/>
              </w:rPr>
            </w:pPr>
          </w:p>
        </w:tc>
        <w:tc>
          <w:tcPr>
            <w:tcW w:w="1030"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1"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c>
          <w:tcPr>
            <w:tcW w:w="1032" w:type="dxa"/>
          </w:tcPr>
          <w:p w:rsidR="00F9408C" w:rsidRPr="00F9408C" w:rsidRDefault="00F9408C" w:rsidP="00F9408C">
            <w:pPr>
              <w:spacing w:after="200" w:line="276" w:lineRule="auto"/>
              <w:rPr>
                <w:lang w:val="kk-KZ"/>
              </w:rPr>
            </w:pPr>
          </w:p>
        </w:tc>
      </w:tr>
    </w:tbl>
    <w:p w:rsidR="00F9408C" w:rsidRPr="00F9408C" w:rsidRDefault="00F9408C" w:rsidP="00F9408C">
      <w:pPr>
        <w:rPr>
          <w:lang w:val="kk-KZ"/>
        </w:rPr>
      </w:pPr>
    </w:p>
    <w:p w:rsidR="00F9408C" w:rsidRPr="00F9408C" w:rsidRDefault="00F9408C" w:rsidP="00F9408C">
      <w:pPr>
        <w:rPr>
          <w:lang w:val="kk-KZ"/>
        </w:rPr>
      </w:pPr>
      <w:r w:rsidRPr="00F9408C">
        <w:rPr>
          <w:lang w:val="kk-KZ"/>
        </w:rPr>
        <w:t xml:space="preserve">2. Кәсіпорынның мамандары әрбір белгілерге сарапшылық жолымен маңыздылықтың коэффициенттерін орнатады, оның шамасы белгі маңыздылықтан да тәуелді болатын. Келесі шектеу сонымен бірге керекті шартпен:    </w:t>
      </w:r>
    </w:p>
    <w:p w:rsidR="00F9408C" w:rsidRPr="00F9408C" w:rsidRDefault="00F9408C" w:rsidP="00F9408C">
      <w:pPr>
        <w:rPr>
          <w:lang w:val="kk-KZ"/>
        </w:rPr>
      </w:pPr>
      <w:r w:rsidRPr="00F9408C">
        <w:rPr>
          <w:lang w:val="kk-KZ"/>
        </w:rPr>
        <w:t xml:space="preserve">                                   </w:t>
      </w:r>
      <w:r w:rsidRPr="00F9408C">
        <w:rPr>
          <w:lang w:val="kk-KZ"/>
        </w:rPr>
        <w:object w:dxaOrig="460" w:dyaOrig="680">
          <v:shape id="_x0000_i1040" type="#_x0000_t75" style="width:22.55pt;height:34.4pt" o:ole="">
            <v:imagedata r:id="rId35" o:title=""/>
          </v:shape>
          <o:OLEObject Type="Embed" ProgID="Equation.3" ShapeID="_x0000_i1040" DrawAspect="Content" ObjectID="_1598102928" r:id="rId36"/>
        </w:object>
      </w:r>
      <w:r w:rsidRPr="00F9408C">
        <w:rPr>
          <w:lang w:val="kk-KZ"/>
        </w:rPr>
        <w:sym w:font="Symbol" w:char="F061"/>
      </w:r>
      <w:r w:rsidRPr="00F9408C">
        <w:rPr>
          <w:vertAlign w:val="subscript"/>
          <w:lang w:val="kk-KZ"/>
        </w:rPr>
        <w:t xml:space="preserve">i  </w:t>
      </w:r>
      <w:r w:rsidRPr="00F9408C">
        <w:rPr>
          <w:lang w:val="kk-KZ"/>
        </w:rPr>
        <w:t>= 1,</w:t>
      </w:r>
    </w:p>
    <w:p w:rsidR="00F9408C" w:rsidRPr="00F9408C" w:rsidRDefault="00F9408C" w:rsidP="00F9408C">
      <w:pPr>
        <w:rPr>
          <w:lang w:val="kk-KZ"/>
        </w:rPr>
      </w:pPr>
      <w:r w:rsidRPr="00F9408C">
        <w:rPr>
          <w:lang w:val="kk-KZ"/>
        </w:rPr>
        <w:t xml:space="preserve">мұндағы n – таңдаудың белгілер саны. </w:t>
      </w:r>
    </w:p>
    <w:p w:rsidR="00F9408C" w:rsidRPr="00F9408C" w:rsidRDefault="00F9408C" w:rsidP="00F9408C">
      <w:pPr>
        <w:rPr>
          <w:lang w:val="kk-KZ"/>
        </w:rPr>
      </w:pPr>
      <w:r w:rsidRPr="00F9408C">
        <w:rPr>
          <w:lang w:val="kk-KZ"/>
        </w:rPr>
        <w:t>3. Белгілердің мәндерінің есептеуі 3.1 – кестемен сәйкес оның бағасына маңыздылықтың коэффициентінің көбейтуімен іске асады. Есептеулердің нәтижелері 3.2 – кестесіне қойылған.</w:t>
      </w:r>
    </w:p>
    <w:p w:rsidR="00F9408C" w:rsidRPr="00F9408C" w:rsidRDefault="00F9408C" w:rsidP="00F9408C">
      <w:pPr>
        <w:rPr>
          <w:lang w:val="kk-KZ"/>
        </w:rPr>
      </w:pPr>
      <w:r w:rsidRPr="00F9408C">
        <w:rPr>
          <w:lang w:val="kk-KZ"/>
        </w:rPr>
        <w:t xml:space="preserve">       </w:t>
      </w:r>
    </w:p>
    <w:p w:rsidR="00F9408C" w:rsidRPr="00F9408C" w:rsidRDefault="00F9408C" w:rsidP="00F9408C">
      <w:pPr>
        <w:rPr>
          <w:lang w:val="kk-KZ"/>
        </w:rPr>
      </w:pPr>
      <w:r w:rsidRPr="00F9408C">
        <w:rPr>
          <w:lang w:val="kk-KZ"/>
        </w:rPr>
        <w:t xml:space="preserve">                                                                                                                       Кесте 3.2</w:t>
      </w:r>
    </w:p>
    <w:p w:rsidR="00F9408C" w:rsidRPr="00F9408C" w:rsidRDefault="00F9408C" w:rsidP="00F9408C">
      <w:pPr>
        <w:rPr>
          <w:lang w:val="kk-KZ"/>
        </w:rPr>
      </w:pPr>
      <w:r w:rsidRPr="00F9408C">
        <w:rPr>
          <w:lang w:val="kk-KZ"/>
        </w:rPr>
        <w:t>Таңдаудың сәйкестік бойынша жабдықтаушылардың бағасы.</w:t>
      </w:r>
    </w:p>
    <w:tbl>
      <w:tblPr>
        <w:tblStyle w:val="a3"/>
        <w:tblW w:w="0" w:type="auto"/>
        <w:tblLook w:val="01E0" w:firstRow="1" w:lastRow="1" w:firstColumn="1" w:lastColumn="1" w:noHBand="0" w:noVBand="0"/>
      </w:tblPr>
      <w:tblGrid>
        <w:gridCol w:w="2634"/>
        <w:gridCol w:w="885"/>
        <w:gridCol w:w="864"/>
        <w:gridCol w:w="864"/>
        <w:gridCol w:w="864"/>
        <w:gridCol w:w="865"/>
        <w:gridCol w:w="865"/>
        <w:gridCol w:w="865"/>
        <w:gridCol w:w="865"/>
      </w:tblGrid>
      <w:tr w:rsidR="00F9408C" w:rsidRPr="00F9408C" w:rsidTr="00F9408C">
        <w:tc>
          <w:tcPr>
            <w:tcW w:w="2634" w:type="dxa"/>
            <w:vMerge w:val="restart"/>
          </w:tcPr>
          <w:p w:rsidR="00F9408C" w:rsidRPr="00F9408C" w:rsidRDefault="00F9408C" w:rsidP="00F9408C">
            <w:pPr>
              <w:spacing w:after="200" w:line="276" w:lineRule="auto"/>
              <w:rPr>
                <w:b/>
                <w:lang w:val="kk-KZ"/>
              </w:rPr>
            </w:pPr>
            <w:r w:rsidRPr="00F9408C">
              <w:rPr>
                <w:b/>
                <w:lang w:val="kk-KZ"/>
              </w:rPr>
              <w:t>Жабдықтаушының таңдау  криитерилері</w:t>
            </w:r>
          </w:p>
        </w:tc>
        <w:tc>
          <w:tcPr>
            <w:tcW w:w="885" w:type="dxa"/>
            <w:vMerge w:val="restart"/>
          </w:tcPr>
          <w:p w:rsidR="00F9408C" w:rsidRPr="00F9408C" w:rsidRDefault="00F9408C" w:rsidP="00F9408C">
            <w:pPr>
              <w:spacing w:after="200" w:line="276" w:lineRule="auto"/>
              <w:rPr>
                <w:b/>
                <w:lang w:val="kk-KZ"/>
              </w:rPr>
            </w:pPr>
            <w:r w:rsidRPr="00F9408C">
              <w:rPr>
                <w:b/>
                <w:lang w:val="kk-KZ"/>
              </w:rPr>
              <w:sym w:font="Symbol" w:char="F061"/>
            </w:r>
            <w:r w:rsidRPr="00F9408C">
              <w:rPr>
                <w:b/>
                <w:vertAlign w:val="subscript"/>
                <w:lang w:val="kk-KZ"/>
              </w:rPr>
              <w:t>і</w:t>
            </w:r>
          </w:p>
        </w:tc>
        <w:tc>
          <w:tcPr>
            <w:tcW w:w="6052" w:type="dxa"/>
            <w:gridSpan w:val="7"/>
          </w:tcPr>
          <w:p w:rsidR="00F9408C" w:rsidRPr="00F9408C" w:rsidRDefault="00F9408C" w:rsidP="00F9408C">
            <w:pPr>
              <w:spacing w:after="200" w:line="276" w:lineRule="auto"/>
              <w:rPr>
                <w:b/>
                <w:lang w:val="kk-KZ"/>
              </w:rPr>
            </w:pPr>
            <w:r w:rsidRPr="00F9408C">
              <w:rPr>
                <w:b/>
                <w:lang w:val="kk-KZ"/>
              </w:rPr>
              <w:t>Фирмалар - жабдықтаушылар</w:t>
            </w:r>
          </w:p>
        </w:tc>
      </w:tr>
      <w:tr w:rsidR="00F9408C" w:rsidRPr="00F9408C" w:rsidTr="00F9408C">
        <w:tc>
          <w:tcPr>
            <w:tcW w:w="2634" w:type="dxa"/>
            <w:vMerge/>
          </w:tcPr>
          <w:p w:rsidR="00F9408C" w:rsidRPr="00F9408C" w:rsidRDefault="00F9408C" w:rsidP="00F9408C">
            <w:pPr>
              <w:spacing w:after="200" w:line="276" w:lineRule="auto"/>
              <w:rPr>
                <w:lang w:val="kk-KZ"/>
              </w:rPr>
            </w:pPr>
          </w:p>
        </w:tc>
        <w:tc>
          <w:tcPr>
            <w:tcW w:w="885" w:type="dxa"/>
            <w:vMerge/>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b/>
                <w:lang w:val="kk-KZ"/>
              </w:rPr>
            </w:pPr>
            <w:r w:rsidRPr="00F9408C">
              <w:rPr>
                <w:b/>
                <w:lang w:val="kk-KZ"/>
              </w:rPr>
              <w:t>1</w:t>
            </w:r>
          </w:p>
        </w:tc>
        <w:tc>
          <w:tcPr>
            <w:tcW w:w="864" w:type="dxa"/>
          </w:tcPr>
          <w:p w:rsidR="00F9408C" w:rsidRPr="00F9408C" w:rsidRDefault="00F9408C" w:rsidP="00F9408C">
            <w:pPr>
              <w:spacing w:after="200" w:line="276" w:lineRule="auto"/>
              <w:rPr>
                <w:b/>
                <w:lang w:val="kk-KZ"/>
              </w:rPr>
            </w:pPr>
            <w:r w:rsidRPr="00F9408C">
              <w:rPr>
                <w:b/>
                <w:lang w:val="kk-KZ"/>
              </w:rPr>
              <w:t>2</w:t>
            </w:r>
          </w:p>
        </w:tc>
        <w:tc>
          <w:tcPr>
            <w:tcW w:w="864" w:type="dxa"/>
          </w:tcPr>
          <w:p w:rsidR="00F9408C" w:rsidRPr="00F9408C" w:rsidRDefault="00F9408C" w:rsidP="00F9408C">
            <w:pPr>
              <w:spacing w:after="200" w:line="276" w:lineRule="auto"/>
              <w:rPr>
                <w:b/>
                <w:lang w:val="kk-KZ"/>
              </w:rPr>
            </w:pPr>
            <w:r w:rsidRPr="00F9408C">
              <w:rPr>
                <w:b/>
                <w:lang w:val="kk-KZ"/>
              </w:rPr>
              <w:t>3</w:t>
            </w:r>
          </w:p>
        </w:tc>
        <w:tc>
          <w:tcPr>
            <w:tcW w:w="865" w:type="dxa"/>
          </w:tcPr>
          <w:p w:rsidR="00F9408C" w:rsidRPr="00F9408C" w:rsidRDefault="00F9408C" w:rsidP="00F9408C">
            <w:pPr>
              <w:spacing w:after="200" w:line="276" w:lineRule="auto"/>
              <w:rPr>
                <w:b/>
                <w:lang w:val="kk-KZ"/>
              </w:rPr>
            </w:pPr>
            <w:r w:rsidRPr="00F9408C">
              <w:rPr>
                <w:b/>
                <w:lang w:val="kk-KZ"/>
              </w:rPr>
              <w:t>4</w:t>
            </w:r>
          </w:p>
        </w:tc>
        <w:tc>
          <w:tcPr>
            <w:tcW w:w="865" w:type="dxa"/>
          </w:tcPr>
          <w:p w:rsidR="00F9408C" w:rsidRPr="00F9408C" w:rsidRDefault="00F9408C" w:rsidP="00F9408C">
            <w:pPr>
              <w:spacing w:after="200" w:line="276" w:lineRule="auto"/>
              <w:rPr>
                <w:b/>
                <w:lang w:val="kk-KZ"/>
              </w:rPr>
            </w:pPr>
            <w:r w:rsidRPr="00F9408C">
              <w:rPr>
                <w:b/>
                <w:lang w:val="kk-KZ"/>
              </w:rPr>
              <w:t>5</w:t>
            </w:r>
          </w:p>
        </w:tc>
        <w:tc>
          <w:tcPr>
            <w:tcW w:w="865" w:type="dxa"/>
          </w:tcPr>
          <w:p w:rsidR="00F9408C" w:rsidRPr="00F9408C" w:rsidRDefault="00F9408C" w:rsidP="00F9408C">
            <w:pPr>
              <w:spacing w:after="200" w:line="276" w:lineRule="auto"/>
              <w:rPr>
                <w:b/>
                <w:lang w:val="kk-KZ"/>
              </w:rPr>
            </w:pPr>
            <w:r w:rsidRPr="00F9408C">
              <w:rPr>
                <w:b/>
                <w:lang w:val="kk-KZ"/>
              </w:rPr>
              <w:t>6</w:t>
            </w:r>
          </w:p>
        </w:tc>
        <w:tc>
          <w:tcPr>
            <w:tcW w:w="865" w:type="dxa"/>
          </w:tcPr>
          <w:p w:rsidR="00F9408C" w:rsidRPr="00F9408C" w:rsidRDefault="00F9408C" w:rsidP="00F9408C">
            <w:pPr>
              <w:spacing w:after="200" w:line="276" w:lineRule="auto"/>
              <w:rPr>
                <w:b/>
                <w:lang w:val="kk-KZ"/>
              </w:rPr>
            </w:pPr>
            <w:r w:rsidRPr="00F9408C">
              <w:rPr>
                <w:b/>
                <w:lang w:val="kk-KZ"/>
              </w:rPr>
              <w:t>7</w:t>
            </w:r>
          </w:p>
        </w:tc>
      </w:tr>
      <w:tr w:rsidR="00F9408C" w:rsidRPr="00F9408C" w:rsidTr="00F9408C">
        <w:tc>
          <w:tcPr>
            <w:tcW w:w="2634" w:type="dxa"/>
          </w:tcPr>
          <w:p w:rsidR="00F9408C" w:rsidRPr="00F9408C" w:rsidRDefault="00F9408C" w:rsidP="00F9408C">
            <w:pPr>
              <w:spacing w:after="200" w:line="276" w:lineRule="auto"/>
              <w:rPr>
                <w:lang w:val="kk-KZ"/>
              </w:rPr>
            </w:pPr>
            <w:r w:rsidRPr="00F9408C">
              <w:rPr>
                <w:lang w:val="kk-KZ"/>
              </w:rPr>
              <w:t>Жабдыктаушының сенімділігі</w:t>
            </w:r>
          </w:p>
        </w:tc>
        <w:tc>
          <w:tcPr>
            <w:tcW w:w="885"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b/>
                <w:lang w:val="kk-KZ"/>
              </w:rPr>
            </w:pPr>
          </w:p>
        </w:tc>
        <w:tc>
          <w:tcPr>
            <w:tcW w:w="864" w:type="dxa"/>
          </w:tcPr>
          <w:p w:rsidR="00F9408C" w:rsidRPr="00F9408C" w:rsidRDefault="00F9408C" w:rsidP="00F9408C">
            <w:pPr>
              <w:spacing w:after="200" w:line="276" w:lineRule="auto"/>
              <w:rPr>
                <w:b/>
                <w:lang w:val="kk-KZ"/>
              </w:rPr>
            </w:pPr>
          </w:p>
        </w:tc>
        <w:tc>
          <w:tcPr>
            <w:tcW w:w="864" w:type="dxa"/>
          </w:tcPr>
          <w:p w:rsidR="00F9408C" w:rsidRPr="00F9408C" w:rsidRDefault="00F9408C" w:rsidP="00F9408C">
            <w:pPr>
              <w:spacing w:after="200" w:line="276" w:lineRule="auto"/>
              <w:rPr>
                <w:b/>
                <w:lang w:val="kk-KZ"/>
              </w:rPr>
            </w:pPr>
          </w:p>
        </w:tc>
        <w:tc>
          <w:tcPr>
            <w:tcW w:w="865" w:type="dxa"/>
          </w:tcPr>
          <w:p w:rsidR="00F9408C" w:rsidRPr="00F9408C" w:rsidRDefault="00F9408C" w:rsidP="00F9408C">
            <w:pPr>
              <w:spacing w:after="200" w:line="276" w:lineRule="auto"/>
              <w:rPr>
                <w:b/>
                <w:lang w:val="kk-KZ"/>
              </w:rPr>
            </w:pPr>
          </w:p>
        </w:tc>
        <w:tc>
          <w:tcPr>
            <w:tcW w:w="865" w:type="dxa"/>
          </w:tcPr>
          <w:p w:rsidR="00F9408C" w:rsidRPr="00F9408C" w:rsidRDefault="00F9408C" w:rsidP="00F9408C">
            <w:pPr>
              <w:spacing w:after="200" w:line="276" w:lineRule="auto"/>
              <w:rPr>
                <w:b/>
                <w:lang w:val="kk-KZ"/>
              </w:rPr>
            </w:pPr>
          </w:p>
        </w:tc>
        <w:tc>
          <w:tcPr>
            <w:tcW w:w="865" w:type="dxa"/>
          </w:tcPr>
          <w:p w:rsidR="00F9408C" w:rsidRPr="00F9408C" w:rsidRDefault="00F9408C" w:rsidP="00F9408C">
            <w:pPr>
              <w:spacing w:after="200" w:line="276" w:lineRule="auto"/>
              <w:rPr>
                <w:b/>
                <w:lang w:val="kk-KZ"/>
              </w:rPr>
            </w:pPr>
          </w:p>
        </w:tc>
        <w:tc>
          <w:tcPr>
            <w:tcW w:w="865" w:type="dxa"/>
          </w:tcPr>
          <w:p w:rsidR="00F9408C" w:rsidRPr="00F9408C" w:rsidRDefault="00F9408C" w:rsidP="00F9408C">
            <w:pPr>
              <w:spacing w:after="200" w:line="276" w:lineRule="auto"/>
              <w:rPr>
                <w:b/>
                <w:lang w:val="kk-KZ"/>
              </w:rPr>
            </w:pPr>
          </w:p>
        </w:tc>
      </w:tr>
      <w:tr w:rsidR="00F9408C" w:rsidRPr="00F9408C" w:rsidTr="00F9408C">
        <w:tc>
          <w:tcPr>
            <w:tcW w:w="2634" w:type="dxa"/>
          </w:tcPr>
          <w:p w:rsidR="00F9408C" w:rsidRPr="00F9408C" w:rsidRDefault="00F9408C" w:rsidP="00F9408C">
            <w:pPr>
              <w:spacing w:after="200" w:line="276" w:lineRule="auto"/>
              <w:rPr>
                <w:lang w:val="kk-KZ"/>
              </w:rPr>
            </w:pPr>
            <w:r w:rsidRPr="00F9408C">
              <w:rPr>
                <w:lang w:val="kk-KZ"/>
              </w:rPr>
              <w:t xml:space="preserve">Бағасы </w:t>
            </w:r>
          </w:p>
        </w:tc>
        <w:tc>
          <w:tcPr>
            <w:tcW w:w="885"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r>
      <w:tr w:rsidR="00F9408C" w:rsidRPr="00F9408C" w:rsidTr="00F9408C">
        <w:tc>
          <w:tcPr>
            <w:tcW w:w="2634" w:type="dxa"/>
          </w:tcPr>
          <w:p w:rsidR="00F9408C" w:rsidRPr="00F9408C" w:rsidRDefault="00F9408C" w:rsidP="00F9408C">
            <w:pPr>
              <w:spacing w:after="200" w:line="276" w:lineRule="auto"/>
              <w:rPr>
                <w:lang w:val="kk-KZ"/>
              </w:rPr>
            </w:pPr>
            <w:r w:rsidRPr="00F9408C">
              <w:rPr>
                <w:lang w:val="kk-KZ"/>
              </w:rPr>
              <w:t>Тауардың сапасы</w:t>
            </w:r>
          </w:p>
        </w:tc>
        <w:tc>
          <w:tcPr>
            <w:tcW w:w="885"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r>
      <w:tr w:rsidR="00F9408C" w:rsidRPr="00F9408C" w:rsidTr="00F9408C">
        <w:tc>
          <w:tcPr>
            <w:tcW w:w="2634" w:type="dxa"/>
          </w:tcPr>
          <w:p w:rsidR="00F9408C" w:rsidRPr="00F9408C" w:rsidRDefault="00F9408C" w:rsidP="00F9408C">
            <w:pPr>
              <w:spacing w:after="200" w:line="276" w:lineRule="auto"/>
              <w:rPr>
                <w:lang w:val="kk-KZ"/>
              </w:rPr>
            </w:pPr>
            <w:r w:rsidRPr="00F9408C">
              <w:rPr>
                <w:lang w:val="kk-KZ"/>
              </w:rPr>
              <w:t>Төлеу шарты</w:t>
            </w:r>
          </w:p>
        </w:tc>
        <w:tc>
          <w:tcPr>
            <w:tcW w:w="885"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r>
      <w:tr w:rsidR="00F9408C" w:rsidRPr="00F9408C" w:rsidTr="00F9408C">
        <w:tc>
          <w:tcPr>
            <w:tcW w:w="2634" w:type="dxa"/>
          </w:tcPr>
          <w:p w:rsidR="00F9408C" w:rsidRPr="00F9408C" w:rsidRDefault="00F9408C" w:rsidP="00F9408C">
            <w:pPr>
              <w:spacing w:after="200" w:line="276" w:lineRule="auto"/>
              <w:rPr>
                <w:lang w:val="kk-KZ"/>
              </w:rPr>
            </w:pPr>
            <w:r w:rsidRPr="00F9408C">
              <w:rPr>
                <w:lang w:val="kk-KZ"/>
              </w:rPr>
              <w:t xml:space="preserve">Жоспардан </w:t>
            </w:r>
            <w:r w:rsidRPr="00F9408C">
              <w:rPr>
                <w:lang w:val="kk-KZ"/>
              </w:rPr>
              <w:lastRenderedPageBreak/>
              <w:t>тысжабдықтауларыдың мүмкіндігі</w:t>
            </w:r>
          </w:p>
        </w:tc>
        <w:tc>
          <w:tcPr>
            <w:tcW w:w="885"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r>
      <w:tr w:rsidR="00F9408C" w:rsidRPr="00F9408C" w:rsidTr="00F9408C">
        <w:tc>
          <w:tcPr>
            <w:tcW w:w="2634" w:type="dxa"/>
          </w:tcPr>
          <w:p w:rsidR="00F9408C" w:rsidRPr="00F9408C" w:rsidRDefault="00F9408C" w:rsidP="00F9408C">
            <w:pPr>
              <w:spacing w:after="200" w:line="276" w:lineRule="auto"/>
              <w:rPr>
                <w:lang w:val="kk-KZ"/>
              </w:rPr>
            </w:pPr>
            <w:r w:rsidRPr="00F9408C">
              <w:rPr>
                <w:lang w:val="kk-KZ"/>
              </w:rPr>
              <w:lastRenderedPageBreak/>
              <w:t>Жабдықтаушының қаржы куйі</w:t>
            </w:r>
          </w:p>
        </w:tc>
        <w:tc>
          <w:tcPr>
            <w:tcW w:w="885"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4"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c>
          <w:tcPr>
            <w:tcW w:w="865" w:type="dxa"/>
          </w:tcPr>
          <w:p w:rsidR="00F9408C" w:rsidRPr="00F9408C" w:rsidRDefault="00F9408C" w:rsidP="00F9408C">
            <w:pPr>
              <w:spacing w:after="200" w:line="276" w:lineRule="auto"/>
              <w:rPr>
                <w:lang w:val="kk-KZ"/>
              </w:rPr>
            </w:pPr>
          </w:p>
        </w:tc>
      </w:tr>
    </w:tbl>
    <w:p w:rsidR="00F9408C" w:rsidRPr="00F9408C" w:rsidRDefault="00F9408C" w:rsidP="00F9408C">
      <w:pPr>
        <w:rPr>
          <w:lang w:val="kk-KZ"/>
        </w:rPr>
      </w:pPr>
      <w:r w:rsidRPr="00F9408C">
        <w:rPr>
          <w:lang w:val="kk-KZ"/>
        </w:rPr>
        <w:t>Бұл фирма ең үлкен дәрежедегі баллдарының максимал саны жабдықтаушының таңдауының жиынтық  белгісін,талаптарға жауап беруге және таңдалған ең жаксы әріптес ретінде бола алуға  мүмкіндік береді. Кестелер нәтижелері бойынша 3.2 – бұл 5,30 баллдардың сомасы бар 4-ші жабдықтаушысы.</w:t>
      </w:r>
    </w:p>
    <w:p w:rsidR="00F9408C" w:rsidRPr="00F9408C" w:rsidRDefault="00F9408C" w:rsidP="00F9408C">
      <w:pPr>
        <w:rPr>
          <w:b/>
          <w:lang w:val="kk-KZ"/>
        </w:rPr>
      </w:pPr>
      <w:r w:rsidRPr="00F9408C">
        <w:rPr>
          <w:b/>
          <w:lang w:val="kk-KZ"/>
        </w:rPr>
        <w:t xml:space="preserve">Өндірістік лагистика </w:t>
      </w:r>
    </w:p>
    <w:p w:rsidR="00F9408C" w:rsidRPr="00F9408C" w:rsidRDefault="00F9408C" w:rsidP="00F9408C">
      <w:pPr>
        <w:rPr>
          <w:lang w:val="kk-KZ"/>
        </w:rPr>
      </w:pPr>
      <w:r w:rsidRPr="00F9408C">
        <w:rPr>
          <w:lang w:val="kk-KZ"/>
        </w:rPr>
        <w:t>Сонымен бірге баскаларды сактау, жинақтау, іріктеудің заттық  қызметтерінің жасауы заттық ағындардың,ықшамдауы өндірістік лагистиканың мақсатымен кәсіпорындардың  іші жолымен қоймадағы запасоваларды  шаманың төмендеуі,орын ауыстыруларды санның қысқаруын мақсат, кәсіпорынның ортақ үлкейюін тұрғыза алатын сияқты болады.</w:t>
      </w:r>
    </w:p>
    <w:p w:rsidR="00F9408C" w:rsidRPr="00F9408C" w:rsidRDefault="00F9408C" w:rsidP="00F9408C">
      <w:pPr>
        <w:spacing w:after="0" w:line="240" w:lineRule="auto"/>
        <w:ind w:firstLine="380"/>
        <w:jc w:val="both"/>
        <w:rPr>
          <w:rFonts w:ascii="Times New Roman" w:eastAsia="Arial Unicode MS" w:hAnsi="Times New Roman" w:cs="Times New Roman"/>
          <w:b/>
          <w:bCs/>
          <w:lang w:val="kk-KZ" w:eastAsia="ru-RU"/>
        </w:rPr>
      </w:pPr>
      <w:r w:rsidRPr="00F9408C">
        <w:rPr>
          <w:rFonts w:ascii="Times New Roman" w:eastAsia="Arial Unicode MS" w:hAnsi="Times New Roman" w:cs="Times New Roman"/>
          <w:b/>
          <w:bCs/>
          <w:sz w:val="24"/>
          <w:szCs w:val="24"/>
          <w:lang w:val="kk-KZ" w:eastAsia="ru-RU"/>
        </w:rPr>
        <w:t>4 мысал.</w:t>
      </w:r>
      <w:r w:rsidRPr="00F9408C">
        <w:rPr>
          <w:rFonts w:ascii="Times New Roman" w:eastAsia="Arial Unicode MS" w:hAnsi="Times New Roman" w:cs="Times New Roman"/>
          <w:b/>
          <w:bCs/>
          <w:sz w:val="28"/>
          <w:szCs w:val="28"/>
          <w:lang w:val="kk-KZ" w:eastAsia="ru-RU"/>
        </w:rPr>
        <w:t xml:space="preserve"> </w:t>
      </w:r>
      <w:r w:rsidRPr="00F9408C">
        <w:rPr>
          <w:rFonts w:ascii="Times New Roman" w:eastAsia="Arial Unicode MS" w:hAnsi="Times New Roman" w:cs="Times New Roman"/>
          <w:bCs/>
          <w:lang w:val="kk-KZ" w:eastAsia="ru-RU"/>
        </w:rPr>
        <w:t xml:space="preserve">АВС </w:t>
      </w:r>
      <w:r w:rsidRPr="00F9408C">
        <w:rPr>
          <w:rFonts w:ascii="Times New Roman" w:eastAsia="Arial Unicode MS" w:hAnsi="Arial" w:cs="Times New Roman"/>
          <w:bCs/>
          <w:lang w:val="kk-KZ" w:eastAsia="ru-RU"/>
        </w:rPr>
        <w:t>ә</w:t>
      </w:r>
      <w:r w:rsidRPr="00F9408C">
        <w:rPr>
          <w:rFonts w:ascii="Times New Roman" w:eastAsia="Arial Unicode MS" w:hAnsi="Times New Roman" w:cs="Times New Roman"/>
          <w:bCs/>
          <w:lang w:val="kk-KZ" w:eastAsia="ru-RU"/>
        </w:rPr>
        <w:t xml:space="preserve">дісін </w:t>
      </w:r>
      <w:r w:rsidRPr="00F9408C">
        <w:rPr>
          <w:rFonts w:ascii="Times New Roman" w:eastAsia="Arial Unicode MS" w:hAnsi="Arial" w:cs="Times New Roman"/>
          <w:bCs/>
          <w:lang w:val="kk-KZ" w:eastAsia="ru-RU"/>
        </w:rPr>
        <w:t>қ</w:t>
      </w:r>
      <w:r w:rsidRPr="00F9408C">
        <w:rPr>
          <w:rFonts w:ascii="Times New Roman" w:eastAsia="Arial Unicode MS" w:hAnsi="Times New Roman" w:cs="Times New Roman"/>
          <w:bCs/>
          <w:lang w:val="kk-KZ" w:eastAsia="ru-RU"/>
        </w:rPr>
        <w:t>олданып ж</w:t>
      </w:r>
      <w:r w:rsidRPr="00F9408C">
        <w:rPr>
          <w:rFonts w:ascii="Times New Roman" w:eastAsia="Arial Unicode MS" w:hAnsi="Arial" w:cs="Times New Roman"/>
          <w:bCs/>
          <w:lang w:val="kk-KZ" w:eastAsia="ru-RU"/>
        </w:rPr>
        <w:t>ү</w:t>
      </w:r>
      <w:r w:rsidRPr="00F9408C">
        <w:rPr>
          <w:rFonts w:ascii="Times New Roman" w:eastAsia="Arial Unicode MS" w:hAnsi="Times New Roman" w:cs="Times New Roman"/>
          <w:bCs/>
          <w:lang w:val="kk-KZ" w:eastAsia="ru-RU"/>
        </w:rPr>
        <w:t>к жіберушілерді топтар</w:t>
      </w:r>
      <w:r w:rsidRPr="00F9408C">
        <w:rPr>
          <w:rFonts w:ascii="Times New Roman" w:eastAsia="Arial Unicode MS" w:hAnsi="Arial" w:cs="Times New Roman"/>
          <w:bCs/>
          <w:lang w:val="kk-KZ" w:eastAsia="ru-RU"/>
        </w:rPr>
        <w:t>ғ</w:t>
      </w:r>
      <w:r w:rsidRPr="00F9408C">
        <w:rPr>
          <w:rFonts w:ascii="Times New Roman" w:eastAsia="Arial Unicode MS" w:hAnsi="Times New Roman" w:cs="Times New Roman"/>
          <w:bCs/>
          <w:lang w:val="kk-KZ" w:eastAsia="ru-RU"/>
        </w:rPr>
        <w:t>а  б</w:t>
      </w:r>
      <w:r w:rsidRPr="00F9408C">
        <w:rPr>
          <w:rFonts w:ascii="Times New Roman" w:eastAsia="Arial Unicode MS" w:hAnsi="Arial" w:cs="Times New Roman"/>
          <w:bCs/>
          <w:lang w:val="kk-KZ" w:eastAsia="ru-RU"/>
        </w:rPr>
        <w:t>ө</w:t>
      </w:r>
      <w:r w:rsidRPr="00F9408C">
        <w:rPr>
          <w:rFonts w:ascii="Times New Roman" w:eastAsia="Arial Unicode MS" w:hAnsi="Times New Roman" w:cs="Times New Roman"/>
          <w:bCs/>
          <w:lang w:val="kk-KZ" w:eastAsia="ru-RU"/>
        </w:rPr>
        <w:t>лу.</w:t>
      </w:r>
    </w:p>
    <w:p w:rsidR="00F9408C" w:rsidRPr="00F9408C" w:rsidRDefault="00F9408C" w:rsidP="00F9408C">
      <w:pPr>
        <w:spacing w:after="0" w:line="240" w:lineRule="auto"/>
        <w:jc w:val="both"/>
        <w:rPr>
          <w:rFonts w:ascii="Times New Roman" w:eastAsia="Arial Unicode MS" w:hAnsi="Times New Roman" w:cs="Times New Roman"/>
          <w:lang w:val="kk-KZ" w:eastAsia="ru-RU"/>
        </w:rPr>
      </w:pPr>
      <w:r w:rsidRPr="00F9408C">
        <w:rPr>
          <w:rFonts w:ascii="Times New Roman" w:eastAsia="Arial Unicode MS" w:hAnsi="Times New Roman" w:cs="Times New Roman"/>
          <w:lang w:val="kk-KZ" w:eastAsia="ru-RU"/>
        </w:rPr>
        <w:t xml:space="preserve">АВС </w:t>
      </w:r>
      <w:r w:rsidRPr="00F9408C">
        <w:rPr>
          <w:rFonts w:ascii="Times New Roman" w:eastAsia="Arial Unicode MS" w:hAnsi="Arial" w:cs="Times New Roman"/>
          <w:lang w:val="kk-KZ" w:eastAsia="ru-RU"/>
        </w:rPr>
        <w:t>ә</w:t>
      </w:r>
      <w:r w:rsidRPr="00F9408C">
        <w:rPr>
          <w:rFonts w:ascii="Times New Roman" w:eastAsia="Arial Unicode MS" w:hAnsi="Times New Roman" w:cs="Times New Roman"/>
          <w:lang w:val="kk-KZ" w:eastAsia="ru-RU"/>
        </w:rPr>
        <w:t>дiсінi</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м</w:t>
      </w:r>
      <w:r w:rsidRPr="00F9408C">
        <w:rPr>
          <w:rFonts w:ascii="Times New Roman" w:eastAsia="Arial Unicode MS" w:hAnsi="Arial" w:cs="Times New Roman"/>
          <w:lang w:val="kk-KZ" w:eastAsia="ru-RU"/>
        </w:rPr>
        <w:t>ә</w:t>
      </w:r>
      <w:r w:rsidRPr="00F9408C">
        <w:rPr>
          <w:rFonts w:ascii="Times New Roman" w:eastAsia="Arial Unicode MS" w:hAnsi="Times New Roman" w:cs="Times New Roman"/>
          <w:lang w:val="kk-KZ" w:eastAsia="ru-RU"/>
        </w:rPr>
        <w:t>ні,к</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 xml:space="preserve">птеген бiрдей объекттілер ішінен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ойыл</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ан ма</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сат</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 xml:space="preserve">а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арай е</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бастыларын белгілеу. М</w:t>
      </w:r>
      <w:r w:rsidRPr="00F9408C">
        <w:rPr>
          <w:rFonts w:ascii="Times New Roman" w:eastAsia="Arial Unicode MS" w:hAnsi="Arial" w:cs="Times New Roman"/>
          <w:lang w:val="kk-KZ" w:eastAsia="ru-RU"/>
        </w:rPr>
        <w:t>ұ</w:t>
      </w:r>
      <w:r w:rsidRPr="00F9408C">
        <w:rPr>
          <w:rFonts w:ascii="Times New Roman" w:eastAsia="Arial Unicode MS" w:hAnsi="Times New Roman" w:cs="Times New Roman"/>
          <w:lang w:val="kk-KZ" w:eastAsia="ru-RU"/>
        </w:rPr>
        <w:t>ндай объекттілер к</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п емес, сонды</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тан олар</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а негiзгi ы</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ылас пен к</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шті ж</w:t>
      </w:r>
      <w:r w:rsidRPr="00F9408C">
        <w:rPr>
          <w:rFonts w:ascii="Times New Roman" w:eastAsia="Arial Unicode MS" w:hAnsi="Arial" w:cs="Times New Roman"/>
          <w:lang w:val="kk-KZ" w:eastAsia="ru-RU"/>
        </w:rPr>
        <w:t>ұ</w:t>
      </w:r>
      <w:r w:rsidRPr="00F9408C">
        <w:rPr>
          <w:rFonts w:ascii="Times New Roman" w:eastAsia="Arial Unicode MS" w:hAnsi="Times New Roman" w:cs="Times New Roman"/>
          <w:lang w:val="kk-KZ" w:eastAsia="ru-RU"/>
        </w:rPr>
        <w:t>мылдыру керек.</w:t>
      </w:r>
    </w:p>
    <w:p w:rsidR="00F9408C" w:rsidRPr="00F9408C" w:rsidRDefault="00F9408C" w:rsidP="00F9408C">
      <w:pPr>
        <w:spacing w:after="0" w:line="240" w:lineRule="auto"/>
        <w:ind w:firstLine="380"/>
        <w:jc w:val="both"/>
        <w:rPr>
          <w:rFonts w:ascii="Times New Roman" w:eastAsia="Arial Unicode MS" w:hAnsi="Times New Roman" w:cs="Times New Roman"/>
          <w:iCs/>
          <w:lang w:val="kk-KZ" w:eastAsia="ru-RU"/>
        </w:rPr>
      </w:pPr>
      <w:r w:rsidRPr="00F9408C">
        <w:rPr>
          <w:rFonts w:ascii="Times New Roman" w:eastAsia="Arial Unicode MS" w:hAnsi="Arial" w:cs="Times New Roman"/>
          <w:i/>
          <w:iCs/>
          <w:lang w:val="kk-KZ" w:eastAsia="ru-RU"/>
        </w:rPr>
        <w:t>Қ</w:t>
      </w:r>
      <w:r w:rsidRPr="00F9408C">
        <w:rPr>
          <w:rFonts w:ascii="Times New Roman" w:eastAsia="Arial Unicode MS" w:hAnsi="Times New Roman" w:cs="Times New Roman"/>
          <w:i/>
          <w:iCs/>
          <w:lang w:val="kk-KZ" w:eastAsia="ru-RU"/>
        </w:rPr>
        <w:t>ажет:</w:t>
      </w:r>
      <w:r w:rsidRPr="00F9408C">
        <w:rPr>
          <w:rFonts w:ascii="Times New Roman" w:eastAsia="Arial Unicode MS" w:hAnsi="Times New Roman" w:cs="Times New Roman"/>
          <w:iCs/>
          <w:lang w:val="kk-KZ" w:eastAsia="ru-RU"/>
        </w:rPr>
        <w:t>станцияны</w:t>
      </w:r>
      <w:r w:rsidRPr="00F9408C">
        <w:rPr>
          <w:rFonts w:ascii="Times New Roman" w:eastAsia="Arial Unicode MS" w:hAnsi="Arial" w:cs="Times New Roman"/>
          <w:iCs/>
          <w:lang w:val="kk-KZ" w:eastAsia="ru-RU"/>
        </w:rPr>
        <w:t>ң</w:t>
      </w:r>
      <w:r w:rsidRPr="00F9408C">
        <w:rPr>
          <w:rFonts w:ascii="Times New Roman" w:eastAsia="Arial Unicode MS" w:hAnsi="Times New Roman" w:cs="Times New Roman"/>
          <w:iCs/>
          <w:lang w:val="kk-KZ" w:eastAsia="ru-RU"/>
        </w:rPr>
        <w:t xml:space="preserve"> барлы</w:t>
      </w:r>
      <w:r w:rsidRPr="00F9408C">
        <w:rPr>
          <w:rFonts w:ascii="Times New Roman" w:eastAsia="Arial Unicode MS" w:hAnsi="Arial" w:cs="Times New Roman"/>
          <w:iCs/>
          <w:lang w:val="kk-KZ" w:eastAsia="ru-RU"/>
        </w:rPr>
        <w:t>қ</w:t>
      </w:r>
      <w:r w:rsidRPr="00F9408C">
        <w:rPr>
          <w:rFonts w:ascii="Times New Roman" w:eastAsia="Arial Unicode MS" w:hAnsi="Times New Roman" w:cs="Times New Roman"/>
          <w:iCs/>
          <w:lang w:val="kk-KZ" w:eastAsia="ru-RU"/>
        </w:rPr>
        <w:t xml:space="preserve"> ж</w:t>
      </w:r>
      <w:r w:rsidRPr="00F9408C">
        <w:rPr>
          <w:rFonts w:ascii="Times New Roman" w:eastAsia="Arial Unicode MS" w:hAnsi="Arial" w:cs="Times New Roman"/>
          <w:iCs/>
          <w:lang w:val="kk-KZ" w:eastAsia="ru-RU"/>
        </w:rPr>
        <w:t>ү</w:t>
      </w:r>
      <w:r w:rsidRPr="00F9408C">
        <w:rPr>
          <w:rFonts w:ascii="Times New Roman" w:eastAsia="Arial Unicode MS" w:hAnsi="Times New Roman" w:cs="Times New Roman"/>
          <w:iCs/>
          <w:lang w:val="kk-KZ" w:eastAsia="ru-RU"/>
        </w:rPr>
        <w:t>к жіберушілерін оларды</w:t>
      </w:r>
      <w:r w:rsidRPr="00F9408C">
        <w:rPr>
          <w:rFonts w:ascii="Times New Roman" w:eastAsia="Arial Unicode MS" w:hAnsi="Arial" w:cs="Times New Roman"/>
          <w:iCs/>
          <w:lang w:val="kk-KZ" w:eastAsia="ru-RU"/>
        </w:rPr>
        <w:t>ң</w:t>
      </w:r>
      <w:r w:rsidRPr="00F9408C">
        <w:rPr>
          <w:rFonts w:ascii="Times New Roman" w:eastAsia="Arial Unicode MS" w:hAnsi="Times New Roman" w:cs="Times New Roman"/>
          <w:iCs/>
          <w:lang w:val="kk-KZ" w:eastAsia="ru-RU"/>
        </w:rPr>
        <w:t xml:space="preserve"> станция</w:t>
      </w:r>
      <w:r w:rsidRPr="00F9408C">
        <w:rPr>
          <w:rFonts w:ascii="Times New Roman" w:eastAsia="Arial Unicode MS" w:hAnsi="Arial" w:cs="Times New Roman"/>
          <w:iCs/>
          <w:lang w:val="kk-KZ" w:eastAsia="ru-RU"/>
        </w:rPr>
        <w:t>ғ</w:t>
      </w:r>
      <w:r w:rsidRPr="00F9408C">
        <w:rPr>
          <w:rFonts w:ascii="Times New Roman" w:eastAsia="Arial Unicode MS" w:hAnsi="Times New Roman" w:cs="Times New Roman"/>
          <w:iCs/>
          <w:lang w:val="kk-KZ" w:eastAsia="ru-RU"/>
        </w:rPr>
        <w:t>а ж</w:t>
      </w:r>
      <w:r w:rsidRPr="00F9408C">
        <w:rPr>
          <w:rFonts w:ascii="Times New Roman" w:eastAsia="Arial Unicode MS" w:hAnsi="Arial" w:cs="Times New Roman"/>
          <w:iCs/>
          <w:lang w:val="kk-KZ" w:eastAsia="ru-RU"/>
        </w:rPr>
        <w:t>ү</w:t>
      </w:r>
      <w:r w:rsidRPr="00F9408C">
        <w:rPr>
          <w:rFonts w:ascii="Times New Roman" w:eastAsia="Arial Unicode MS" w:hAnsi="Times New Roman" w:cs="Times New Roman"/>
          <w:iCs/>
          <w:lang w:val="kk-KZ" w:eastAsia="ru-RU"/>
        </w:rPr>
        <w:t xml:space="preserve">к тиеу </w:t>
      </w:r>
      <w:r w:rsidRPr="00F9408C">
        <w:rPr>
          <w:rFonts w:ascii="Times New Roman" w:eastAsia="Arial Unicode MS" w:hAnsi="Arial" w:cs="Times New Roman"/>
          <w:iCs/>
          <w:lang w:val="kk-KZ" w:eastAsia="ru-RU"/>
        </w:rPr>
        <w:t>ү</w:t>
      </w:r>
      <w:r w:rsidRPr="00F9408C">
        <w:rPr>
          <w:rFonts w:ascii="Times New Roman" w:eastAsia="Arial Unicode MS" w:hAnsi="Times New Roman" w:cs="Times New Roman"/>
          <w:iCs/>
          <w:lang w:val="kk-KZ" w:eastAsia="ru-RU"/>
        </w:rPr>
        <w:t>лесiне с</w:t>
      </w:r>
      <w:r w:rsidRPr="00F9408C">
        <w:rPr>
          <w:rFonts w:ascii="Times New Roman" w:eastAsia="Arial Unicode MS" w:hAnsi="Arial" w:cs="Times New Roman"/>
          <w:iCs/>
          <w:lang w:val="kk-KZ" w:eastAsia="ru-RU"/>
        </w:rPr>
        <w:t>ә</w:t>
      </w:r>
      <w:r w:rsidRPr="00F9408C">
        <w:rPr>
          <w:rFonts w:ascii="Times New Roman" w:eastAsia="Arial Unicode MS" w:hAnsi="Times New Roman" w:cs="Times New Roman"/>
          <w:iCs/>
          <w:lang w:val="kk-KZ" w:eastAsia="ru-RU"/>
        </w:rPr>
        <w:t>йкес А,В ж</w:t>
      </w:r>
      <w:r w:rsidRPr="00F9408C">
        <w:rPr>
          <w:rFonts w:ascii="Times New Roman" w:eastAsia="Arial Unicode MS" w:hAnsi="Arial" w:cs="Times New Roman"/>
          <w:iCs/>
          <w:lang w:val="kk-KZ" w:eastAsia="ru-RU"/>
        </w:rPr>
        <w:t>ә</w:t>
      </w:r>
      <w:r w:rsidRPr="00F9408C">
        <w:rPr>
          <w:rFonts w:ascii="Times New Roman" w:eastAsia="Arial Unicode MS" w:hAnsi="Times New Roman" w:cs="Times New Roman"/>
          <w:iCs/>
          <w:lang w:val="kk-KZ" w:eastAsia="ru-RU"/>
        </w:rPr>
        <w:t>не С топтарына б</w:t>
      </w:r>
      <w:r w:rsidRPr="00F9408C">
        <w:rPr>
          <w:rFonts w:ascii="Times New Roman" w:eastAsia="Arial Unicode MS" w:hAnsi="Arial" w:cs="Times New Roman"/>
          <w:iCs/>
          <w:lang w:val="kk-KZ" w:eastAsia="ru-RU"/>
        </w:rPr>
        <w:t>ө</w:t>
      </w:r>
      <w:r w:rsidRPr="00F9408C">
        <w:rPr>
          <w:rFonts w:ascii="Times New Roman" w:eastAsia="Arial Unicode MS" w:hAnsi="Times New Roman" w:cs="Times New Roman"/>
          <w:iCs/>
          <w:lang w:val="kk-KZ" w:eastAsia="ru-RU"/>
        </w:rPr>
        <w:t xml:space="preserve">лу керек. </w:t>
      </w:r>
    </w:p>
    <w:p w:rsidR="00F9408C" w:rsidRPr="00F9408C" w:rsidRDefault="00F9408C" w:rsidP="00F9408C">
      <w:pPr>
        <w:shd w:val="clear" w:color="auto" w:fill="FFFFFF"/>
        <w:spacing w:after="0" w:line="240" w:lineRule="atLeast"/>
        <w:ind w:firstLine="380"/>
        <w:jc w:val="both"/>
        <w:rPr>
          <w:rFonts w:ascii="Times New Roman" w:eastAsia="Arial Unicode MS" w:hAnsi="Times New Roman" w:cs="Times New Roman"/>
          <w:i/>
          <w:iCs/>
          <w:lang w:val="kk-KZ" w:eastAsia="ru-RU"/>
        </w:rPr>
      </w:pPr>
      <w:r w:rsidRPr="00F9408C">
        <w:rPr>
          <w:rFonts w:ascii="Times New Roman" w:eastAsia="Arial Unicode MS" w:hAnsi="Times New Roman" w:cs="Times New Roman"/>
          <w:i/>
          <w:iCs/>
          <w:lang w:val="kk-KZ" w:eastAsia="ru-RU"/>
        </w:rPr>
        <w:t>Бастап</w:t>
      </w:r>
      <w:r w:rsidRPr="00F9408C">
        <w:rPr>
          <w:rFonts w:ascii="Times New Roman" w:eastAsia="Arial Unicode MS" w:hAnsi="Arial" w:cs="Times New Roman"/>
          <w:i/>
          <w:iCs/>
          <w:lang w:val="kk-KZ" w:eastAsia="ru-RU"/>
        </w:rPr>
        <w:t>қ</w:t>
      </w:r>
      <w:r w:rsidRPr="00F9408C">
        <w:rPr>
          <w:rFonts w:ascii="Times New Roman" w:eastAsia="Arial Unicode MS" w:hAnsi="Times New Roman" w:cs="Times New Roman"/>
          <w:i/>
          <w:iCs/>
          <w:lang w:val="kk-KZ" w:eastAsia="ru-RU"/>
        </w:rPr>
        <w:t>ы деректер:</w:t>
      </w:r>
    </w:p>
    <w:p w:rsidR="00F9408C" w:rsidRPr="00F9408C" w:rsidRDefault="00F9408C" w:rsidP="00F9408C">
      <w:pPr>
        <w:spacing w:after="0" w:line="240" w:lineRule="auto"/>
        <w:ind w:firstLine="380"/>
        <w:jc w:val="both"/>
        <w:rPr>
          <w:rFonts w:ascii="Times New Roman" w:eastAsia="Arial Unicode MS" w:hAnsi="Times New Roman" w:cs="Times New Roman"/>
          <w:iCs/>
          <w:lang w:val="kk-KZ" w:eastAsia="ru-RU"/>
        </w:rPr>
      </w:pPr>
      <w:r w:rsidRPr="00F9408C">
        <w:rPr>
          <w:rFonts w:ascii="Times New Roman" w:eastAsia="Arial Unicode MS" w:hAnsi="Times New Roman" w:cs="Times New Roman"/>
          <w:iCs/>
          <w:lang w:val="kk-KZ" w:eastAsia="ru-RU"/>
        </w:rPr>
        <w:t>Ж</w:t>
      </w:r>
      <w:r w:rsidRPr="00F9408C">
        <w:rPr>
          <w:rFonts w:ascii="Times New Roman" w:eastAsia="Arial Unicode MS" w:hAnsi="Arial" w:cs="Times New Roman"/>
          <w:iCs/>
          <w:lang w:val="kk-KZ" w:eastAsia="ru-RU"/>
        </w:rPr>
        <w:t>ү</w:t>
      </w:r>
      <w:r w:rsidRPr="00F9408C">
        <w:rPr>
          <w:rFonts w:ascii="Times New Roman" w:eastAsia="Arial Unicode MS" w:hAnsi="Times New Roman" w:cs="Times New Roman"/>
          <w:iCs/>
          <w:lang w:val="kk-KZ" w:eastAsia="ru-RU"/>
        </w:rPr>
        <w:t>к жiберушiлердi</w:t>
      </w:r>
      <w:r w:rsidRPr="00F9408C">
        <w:rPr>
          <w:rFonts w:ascii="Times New Roman" w:eastAsia="Arial Unicode MS" w:hAnsi="Arial" w:cs="Times New Roman"/>
          <w:iCs/>
          <w:lang w:val="kk-KZ" w:eastAsia="ru-RU"/>
        </w:rPr>
        <w:t>ң</w:t>
      </w:r>
      <w:r w:rsidRPr="00F9408C">
        <w:rPr>
          <w:rFonts w:ascii="Times New Roman" w:eastAsia="Arial Unicode MS" w:hAnsi="Times New Roman" w:cs="Times New Roman"/>
          <w:iCs/>
          <w:lang w:val="kk-KZ" w:eastAsia="ru-RU"/>
        </w:rPr>
        <w:t xml:space="preserve"> айлы</w:t>
      </w:r>
      <w:r w:rsidRPr="00F9408C">
        <w:rPr>
          <w:rFonts w:ascii="Times New Roman" w:eastAsia="Arial Unicode MS" w:hAnsi="Arial" w:cs="Times New Roman"/>
          <w:iCs/>
          <w:lang w:val="kk-KZ" w:eastAsia="ru-RU"/>
        </w:rPr>
        <w:t>қ</w:t>
      </w:r>
      <w:r w:rsidRPr="00F9408C">
        <w:rPr>
          <w:rFonts w:ascii="Times New Roman" w:eastAsia="Arial Unicode MS" w:hAnsi="Times New Roman" w:cs="Times New Roman"/>
          <w:iCs/>
          <w:lang w:val="kk-KZ" w:eastAsia="ru-RU"/>
        </w:rPr>
        <w:t xml:space="preserve"> ж</w:t>
      </w:r>
      <w:r w:rsidRPr="00F9408C">
        <w:rPr>
          <w:rFonts w:ascii="Times New Roman" w:eastAsia="Arial Unicode MS" w:hAnsi="Arial" w:cs="Times New Roman"/>
          <w:iCs/>
          <w:lang w:val="kk-KZ" w:eastAsia="ru-RU"/>
        </w:rPr>
        <w:t>ү</w:t>
      </w:r>
      <w:r w:rsidRPr="00F9408C">
        <w:rPr>
          <w:rFonts w:ascii="Times New Roman" w:eastAsia="Arial Unicode MS" w:hAnsi="Times New Roman" w:cs="Times New Roman"/>
          <w:iCs/>
          <w:lang w:val="kk-KZ" w:eastAsia="ru-RU"/>
        </w:rPr>
        <w:t>к тиеуiнi</w:t>
      </w:r>
      <w:r w:rsidRPr="00F9408C">
        <w:rPr>
          <w:rFonts w:ascii="Times New Roman" w:eastAsia="Arial Unicode MS" w:hAnsi="Arial" w:cs="Times New Roman"/>
          <w:iCs/>
          <w:lang w:val="kk-KZ" w:eastAsia="ru-RU"/>
        </w:rPr>
        <w:t>ң</w:t>
      </w:r>
      <w:r w:rsidRPr="00F9408C">
        <w:rPr>
          <w:rFonts w:ascii="Times New Roman" w:eastAsia="Arial Unicode MS" w:hAnsi="Times New Roman" w:cs="Times New Roman"/>
          <w:iCs/>
          <w:lang w:val="kk-KZ" w:eastAsia="ru-RU"/>
        </w:rPr>
        <w:t xml:space="preserve"> м</w:t>
      </w:r>
      <w:r w:rsidRPr="00F9408C">
        <w:rPr>
          <w:rFonts w:ascii="Times New Roman" w:eastAsia="Arial Unicode MS" w:hAnsi="Arial" w:cs="Times New Roman"/>
          <w:iCs/>
          <w:lang w:val="kk-KZ" w:eastAsia="ru-RU"/>
        </w:rPr>
        <w:t>ә</w:t>
      </w:r>
      <w:r w:rsidRPr="00F9408C">
        <w:rPr>
          <w:rFonts w:ascii="Times New Roman" w:eastAsia="Arial Unicode MS" w:hAnsi="Times New Roman" w:cs="Times New Roman"/>
          <w:iCs/>
          <w:lang w:val="kk-KZ" w:eastAsia="ru-RU"/>
        </w:rPr>
        <w:t>лiметтерi  4.1 кестеде к</w:t>
      </w:r>
      <w:r w:rsidRPr="00F9408C">
        <w:rPr>
          <w:rFonts w:ascii="Times New Roman" w:eastAsia="Arial Unicode MS" w:hAnsi="Arial" w:cs="Times New Roman"/>
          <w:iCs/>
          <w:lang w:val="kk-KZ" w:eastAsia="ru-RU"/>
        </w:rPr>
        <w:t>ө</w:t>
      </w:r>
      <w:r w:rsidRPr="00F9408C">
        <w:rPr>
          <w:rFonts w:ascii="Times New Roman" w:eastAsia="Arial Unicode MS" w:hAnsi="Times New Roman" w:cs="Times New Roman"/>
          <w:iCs/>
          <w:lang w:val="kk-KZ" w:eastAsia="ru-RU"/>
        </w:rPr>
        <w:t>рсетілген.</w:t>
      </w:r>
    </w:p>
    <w:p w:rsidR="00F9408C" w:rsidRPr="00F9408C" w:rsidRDefault="00F9408C" w:rsidP="00F9408C">
      <w:pPr>
        <w:spacing w:after="0" w:line="240" w:lineRule="auto"/>
        <w:rPr>
          <w:rFonts w:ascii="Times New Roman" w:eastAsia="Arial Unicode MS" w:hAnsi="Times New Roman" w:cs="Times New Roman"/>
          <w:lang w:val="kk-KZ" w:eastAsia="ru-RU"/>
        </w:rPr>
      </w:pPr>
      <w:r w:rsidRPr="00F9408C">
        <w:rPr>
          <w:rFonts w:ascii="Times New Roman" w:eastAsia="Arial Unicode MS" w:hAnsi="Times New Roman" w:cs="Times New Roman"/>
          <w:lang w:val="kk-KZ" w:eastAsia="ru-RU"/>
        </w:rPr>
        <w:t>алпы к</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лемнен ж</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 xml:space="preserve">к тиеу </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лесі (</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шiншi ба</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ана)100%ке к</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 xml:space="preserve">бейтілген  </w:t>
      </w:r>
      <w:r w:rsidRPr="00F9408C">
        <w:rPr>
          <w:rFonts w:ascii="Times New Roman" w:eastAsia="Arial Unicode MS" w:hAnsi="Arial" w:cs="Times New Roman"/>
          <w:lang w:val="kk-KZ" w:eastAsia="ru-RU"/>
        </w:rPr>
        <w:t>ә</w:t>
      </w:r>
      <w:r w:rsidRPr="00F9408C">
        <w:rPr>
          <w:rFonts w:ascii="Times New Roman" w:eastAsia="Arial Unicode MS" w:hAnsi="Times New Roman" w:cs="Times New Roman"/>
          <w:lang w:val="kk-KZ" w:eastAsia="ru-RU"/>
        </w:rPr>
        <w:t>рбiр ж</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к жiберушiнi</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айлы</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 xml:space="preserve"> ж</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к тиеуiні</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станцияны</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жиынты</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 xml:space="preserve"> ж</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к тиеуiне б</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лумен аны</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талады.</w:t>
      </w:r>
    </w:p>
    <w:p w:rsidR="00F9408C" w:rsidRPr="00F9408C" w:rsidRDefault="00F9408C" w:rsidP="00F9408C">
      <w:pPr>
        <w:spacing w:after="0" w:line="240" w:lineRule="auto"/>
        <w:rPr>
          <w:rFonts w:ascii="Times New Roman" w:eastAsia="Arial Unicode MS" w:hAnsi="Times New Roman" w:cs="Times New Roman"/>
          <w:lang w:eastAsia="ru-RU"/>
        </w:rPr>
      </w:pPr>
      <w:r w:rsidRPr="00F9408C">
        <w:rPr>
          <w:rFonts w:ascii="Times New Roman" w:eastAsia="Arial Unicode MS" w:hAnsi="Times New Roman" w:cs="Times New Roman"/>
          <w:lang w:eastAsia="ru-RU"/>
        </w:rPr>
        <w:t>Таблица 4.1</w:t>
      </w:r>
    </w:p>
    <w:tbl>
      <w:tblPr>
        <w:tblpPr w:leftFromText="180" w:rightFromText="180" w:vertAnchor="text" w:horzAnchor="margin" w:tblpY="155"/>
        <w:tblW w:w="0" w:type="auto"/>
        <w:tblLayout w:type="fixed"/>
        <w:tblCellMar>
          <w:left w:w="0" w:type="dxa"/>
          <w:right w:w="0" w:type="dxa"/>
        </w:tblCellMar>
        <w:tblLook w:val="0000" w:firstRow="0" w:lastRow="0" w:firstColumn="0" w:lastColumn="0" w:noHBand="0" w:noVBand="0"/>
      </w:tblPr>
      <w:tblGrid>
        <w:gridCol w:w="2848"/>
        <w:gridCol w:w="2805"/>
        <w:gridCol w:w="2844"/>
      </w:tblGrid>
      <w:tr w:rsidR="00F9408C" w:rsidRPr="00F9408C" w:rsidTr="00F9408C">
        <w:tblPrEx>
          <w:tblCellMar>
            <w:top w:w="0" w:type="dxa"/>
            <w:left w:w="0" w:type="dxa"/>
            <w:bottom w:w="0" w:type="dxa"/>
            <w:right w:w="0" w:type="dxa"/>
          </w:tblCellMar>
        </w:tblPrEx>
        <w:trPr>
          <w:trHeight w:val="215"/>
        </w:trPr>
        <w:tc>
          <w:tcPr>
            <w:tcW w:w="8497" w:type="dxa"/>
            <w:gridSpan w:val="3"/>
            <w:tcBorders>
              <w:top w:val="nil"/>
              <w:left w:val="single" w:sz="4" w:space="0" w:color="auto"/>
              <w:bottom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val="kk-KZ" w:eastAsia="ru-RU"/>
              </w:rPr>
            </w:pPr>
            <w:r w:rsidRPr="00F9408C">
              <w:rPr>
                <w:rFonts w:ascii="Times New Roman" w:eastAsia="Arial Unicode MS" w:hAnsi="Times New Roman" w:cs="Times New Roman"/>
                <w:lang w:val="kk-KZ" w:eastAsia="ru-RU"/>
              </w:rPr>
              <w:t>Ж</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к жіберушілерді</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жалпы тиелімге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ос</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 xml:space="preserve">ан </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 xml:space="preserve">лесі </w:t>
            </w:r>
          </w:p>
        </w:tc>
      </w:tr>
      <w:tr w:rsidR="00F9408C" w:rsidRPr="00F9408C" w:rsidTr="00F9408C">
        <w:tblPrEx>
          <w:tblCellMar>
            <w:top w:w="0" w:type="dxa"/>
            <w:left w:w="0" w:type="dxa"/>
            <w:bottom w:w="0" w:type="dxa"/>
            <w:right w:w="0" w:type="dxa"/>
          </w:tblCellMar>
        </w:tblPrEx>
        <w:trPr>
          <w:trHeight w:val="402"/>
        </w:trPr>
        <w:tc>
          <w:tcPr>
            <w:tcW w:w="2848"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
                <w:bCs/>
                <w:lang w:val="kk-KZ" w:eastAsia="ru-RU"/>
              </w:rPr>
            </w:pPr>
            <w:r w:rsidRPr="00F9408C">
              <w:rPr>
                <w:rFonts w:ascii="Times New Roman" w:eastAsia="Arial Unicode MS" w:hAnsi="Times New Roman" w:cs="Times New Roman"/>
                <w:b/>
                <w:bCs/>
                <w:lang w:val="kk-KZ" w:eastAsia="ru-RU"/>
              </w:rPr>
              <w:t>Ж</w:t>
            </w:r>
            <w:r w:rsidRPr="00F9408C">
              <w:rPr>
                <w:rFonts w:ascii="Times New Roman" w:eastAsia="Arial Unicode MS" w:hAnsi="Arial" w:cs="Times New Roman"/>
                <w:b/>
                <w:bCs/>
                <w:lang w:val="kk-KZ" w:eastAsia="ru-RU"/>
              </w:rPr>
              <w:t>ү</w:t>
            </w:r>
            <w:r w:rsidRPr="00F9408C">
              <w:rPr>
                <w:rFonts w:ascii="Times New Roman" w:eastAsia="Arial Unicode MS" w:hAnsi="Times New Roman" w:cs="Times New Roman"/>
                <w:b/>
                <w:bCs/>
                <w:lang w:val="kk-KZ" w:eastAsia="ru-RU"/>
              </w:rPr>
              <w:t>к жіберушілер</w:t>
            </w:r>
          </w:p>
        </w:tc>
        <w:tc>
          <w:tcPr>
            <w:tcW w:w="2805"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
                <w:bCs/>
                <w:lang w:val="kk-KZ" w:eastAsia="ru-RU"/>
              </w:rPr>
            </w:pPr>
            <w:r w:rsidRPr="00F9408C">
              <w:rPr>
                <w:rFonts w:ascii="Times New Roman" w:eastAsia="Arial Unicode MS" w:hAnsi="Times New Roman" w:cs="Times New Roman"/>
                <w:b/>
                <w:bCs/>
                <w:lang w:val="kk-KZ" w:eastAsia="ru-RU"/>
              </w:rPr>
              <w:t>Вагодарды</w:t>
            </w:r>
            <w:r w:rsidRPr="00F9408C">
              <w:rPr>
                <w:rFonts w:ascii="Times New Roman" w:eastAsia="Arial Unicode MS" w:hAnsi="Arial" w:cs="Times New Roman"/>
                <w:b/>
                <w:bCs/>
                <w:lang w:val="kk-KZ" w:eastAsia="ru-RU"/>
              </w:rPr>
              <w:t>ң</w:t>
            </w:r>
            <w:r w:rsidRPr="00F9408C">
              <w:rPr>
                <w:rFonts w:ascii="Times New Roman" w:eastAsia="Arial Unicode MS" w:hAnsi="Times New Roman" w:cs="Times New Roman"/>
                <w:b/>
                <w:bCs/>
                <w:lang w:val="kk-KZ" w:eastAsia="ru-RU"/>
              </w:rPr>
              <w:t xml:space="preserve"> айлы</w:t>
            </w:r>
            <w:r w:rsidRPr="00F9408C">
              <w:rPr>
                <w:rFonts w:ascii="Times New Roman" w:eastAsia="Arial Unicode MS" w:hAnsi="Arial" w:cs="Times New Roman"/>
                <w:b/>
                <w:bCs/>
                <w:lang w:val="kk-KZ" w:eastAsia="ru-RU"/>
              </w:rPr>
              <w:t>қ</w:t>
            </w:r>
            <w:r w:rsidRPr="00F9408C">
              <w:rPr>
                <w:rFonts w:ascii="Times New Roman" w:eastAsia="Arial Unicode MS" w:hAnsi="Times New Roman" w:cs="Times New Roman"/>
                <w:b/>
                <w:bCs/>
                <w:lang w:val="kk-KZ" w:eastAsia="ru-RU"/>
              </w:rPr>
              <w:t xml:space="preserve"> тиелімі</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jc w:val="center"/>
              <w:rPr>
                <w:rFonts w:ascii="Times New Roman" w:eastAsia="Arial Unicode MS" w:hAnsi="Times New Roman" w:cs="Times New Roman"/>
                <w:b/>
                <w:bCs/>
                <w:lang w:eastAsia="ru-RU"/>
              </w:rPr>
            </w:pPr>
            <w:r w:rsidRPr="00F9408C">
              <w:rPr>
                <w:rFonts w:ascii="Times New Roman" w:eastAsia="Arial Unicode MS" w:hAnsi="Times New Roman" w:cs="Times New Roman"/>
                <w:b/>
                <w:bCs/>
                <w:lang w:val="kk-KZ" w:eastAsia="ru-RU"/>
              </w:rPr>
              <w:t xml:space="preserve">Тиеу </w:t>
            </w:r>
            <w:r w:rsidRPr="00F9408C">
              <w:rPr>
                <w:rFonts w:ascii="Times New Roman" w:eastAsia="Arial Unicode MS" w:hAnsi="Arial" w:cs="Times New Roman"/>
                <w:b/>
                <w:bCs/>
                <w:lang w:val="kk-KZ" w:eastAsia="ru-RU"/>
              </w:rPr>
              <w:t>ү</w:t>
            </w:r>
            <w:r w:rsidRPr="00F9408C">
              <w:rPr>
                <w:rFonts w:ascii="Times New Roman" w:eastAsia="Arial Unicode MS" w:hAnsi="Times New Roman" w:cs="Times New Roman"/>
                <w:b/>
                <w:bCs/>
                <w:lang w:val="kk-KZ" w:eastAsia="ru-RU"/>
              </w:rPr>
              <w:t>лесі жалпы к</w:t>
            </w:r>
            <w:r w:rsidRPr="00F9408C">
              <w:rPr>
                <w:rFonts w:ascii="Times New Roman" w:eastAsia="Arial Unicode MS" w:hAnsi="Arial" w:cs="Times New Roman"/>
                <w:b/>
                <w:bCs/>
                <w:lang w:val="kk-KZ" w:eastAsia="ru-RU"/>
              </w:rPr>
              <w:t>ө</w:t>
            </w:r>
            <w:r w:rsidRPr="00F9408C">
              <w:rPr>
                <w:rFonts w:ascii="Times New Roman" w:eastAsia="Arial Unicode MS" w:hAnsi="Times New Roman" w:cs="Times New Roman"/>
                <w:b/>
                <w:bCs/>
                <w:lang w:val="kk-KZ" w:eastAsia="ru-RU"/>
              </w:rPr>
              <w:t>лемнен</w:t>
            </w:r>
            <w:r w:rsidRPr="00F9408C">
              <w:rPr>
                <w:rFonts w:ascii="Times New Roman" w:eastAsia="Arial Unicode MS" w:hAnsi="Times New Roman" w:cs="Times New Roman"/>
                <w:b/>
                <w:bCs/>
                <w:lang w:eastAsia="ru-RU"/>
              </w:rPr>
              <w:t>, %</w:t>
            </w:r>
          </w:p>
        </w:tc>
      </w:tr>
      <w:tr w:rsidR="00F9408C" w:rsidRPr="00F9408C" w:rsidTr="00F9408C">
        <w:tblPrEx>
          <w:tblCellMar>
            <w:top w:w="0" w:type="dxa"/>
            <w:left w:w="0" w:type="dxa"/>
            <w:bottom w:w="0" w:type="dxa"/>
            <w:right w:w="0" w:type="dxa"/>
          </w:tblCellMar>
        </w:tblPrEx>
        <w:trPr>
          <w:trHeight w:val="170"/>
        </w:trPr>
        <w:tc>
          <w:tcPr>
            <w:tcW w:w="2848"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
                <w:bCs/>
                <w:lang w:eastAsia="ru-RU"/>
              </w:rPr>
            </w:pPr>
            <w:r w:rsidRPr="00F9408C">
              <w:rPr>
                <w:rFonts w:ascii="Times New Roman" w:eastAsia="Arial Unicode MS" w:hAnsi="Times New Roman" w:cs="Times New Roman"/>
                <w:b/>
                <w:bCs/>
                <w:lang w:eastAsia="ru-RU"/>
              </w:rPr>
              <w:t>1</w:t>
            </w:r>
          </w:p>
        </w:tc>
        <w:tc>
          <w:tcPr>
            <w:tcW w:w="2805"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jc w:val="center"/>
              <w:rPr>
                <w:rFonts w:ascii="Times New Roman" w:eastAsia="Arial Unicode MS" w:hAnsi="Times New Roman" w:cs="Times New Roman"/>
                <w:b/>
                <w:bCs/>
                <w:lang w:eastAsia="ru-RU"/>
              </w:rPr>
            </w:pPr>
            <w:r w:rsidRPr="00F9408C">
              <w:rPr>
                <w:rFonts w:ascii="Times New Roman" w:eastAsia="Arial Unicode MS" w:hAnsi="Times New Roman" w:cs="Times New Roman"/>
                <w:b/>
                <w:bCs/>
                <w:lang w:eastAsia="ru-RU"/>
              </w:rPr>
              <w:t>2</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jc w:val="center"/>
              <w:rPr>
                <w:rFonts w:ascii="Times New Roman" w:eastAsia="Arial Unicode MS" w:hAnsi="Times New Roman" w:cs="Times New Roman"/>
                <w:b/>
                <w:bCs/>
                <w:lang w:eastAsia="ru-RU"/>
              </w:rPr>
            </w:pPr>
            <w:r w:rsidRPr="00F9408C">
              <w:rPr>
                <w:rFonts w:ascii="Times New Roman" w:eastAsia="Arial Unicode MS" w:hAnsi="Times New Roman" w:cs="Times New Roman"/>
                <w:b/>
                <w:bCs/>
                <w:lang w:eastAsia="ru-RU"/>
              </w:rPr>
              <w:t>3</w:t>
            </w:r>
          </w:p>
        </w:tc>
      </w:tr>
      <w:tr w:rsidR="00F9408C" w:rsidRPr="00F9408C" w:rsidTr="00F9408C">
        <w:tblPrEx>
          <w:tblCellMar>
            <w:top w:w="0" w:type="dxa"/>
            <w:left w:w="0" w:type="dxa"/>
            <w:bottom w:w="0" w:type="dxa"/>
            <w:right w:w="0" w:type="dxa"/>
          </w:tblCellMar>
        </w:tblPrEx>
        <w:trPr>
          <w:trHeight w:val="196"/>
        </w:trPr>
        <w:tc>
          <w:tcPr>
            <w:tcW w:w="2848"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
                <w:bCs/>
                <w:lang w:eastAsia="ru-RU"/>
              </w:rPr>
            </w:pPr>
            <w:r w:rsidRPr="00F9408C">
              <w:rPr>
                <w:rFonts w:ascii="Times New Roman" w:eastAsia="Arial Unicode MS" w:hAnsi="Times New Roman" w:cs="Times New Roman"/>
                <w:b/>
                <w:bCs/>
                <w:lang w:eastAsia="ru-RU"/>
              </w:rPr>
              <w:t>1</w:t>
            </w:r>
          </w:p>
        </w:tc>
        <w:tc>
          <w:tcPr>
            <w:tcW w:w="2805"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r>
      <w:tr w:rsidR="00F9408C" w:rsidRPr="00F9408C" w:rsidTr="00F9408C">
        <w:tblPrEx>
          <w:tblCellMar>
            <w:top w:w="0" w:type="dxa"/>
            <w:left w:w="0" w:type="dxa"/>
            <w:bottom w:w="0" w:type="dxa"/>
            <w:right w:w="0" w:type="dxa"/>
          </w:tblCellMar>
        </w:tblPrEx>
        <w:trPr>
          <w:trHeight w:val="201"/>
        </w:trPr>
        <w:tc>
          <w:tcPr>
            <w:tcW w:w="2848"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r w:rsidRPr="00F9408C">
              <w:rPr>
                <w:rFonts w:ascii="Times New Roman" w:eastAsia="Arial Unicode MS" w:hAnsi="Times New Roman" w:cs="Times New Roman"/>
                <w:lang w:eastAsia="ru-RU"/>
              </w:rPr>
              <w:t>2</w:t>
            </w:r>
          </w:p>
        </w:tc>
        <w:tc>
          <w:tcPr>
            <w:tcW w:w="2805"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r>
      <w:tr w:rsidR="00F9408C" w:rsidRPr="00F9408C" w:rsidTr="00F9408C">
        <w:tblPrEx>
          <w:tblCellMar>
            <w:top w:w="0" w:type="dxa"/>
            <w:left w:w="0" w:type="dxa"/>
            <w:bottom w:w="0" w:type="dxa"/>
            <w:right w:w="0" w:type="dxa"/>
          </w:tblCellMar>
        </w:tblPrEx>
        <w:trPr>
          <w:trHeight w:val="201"/>
        </w:trPr>
        <w:tc>
          <w:tcPr>
            <w:tcW w:w="2848"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
                <w:bCs/>
                <w:lang w:eastAsia="ru-RU"/>
              </w:rPr>
            </w:pPr>
            <w:r w:rsidRPr="00F9408C">
              <w:rPr>
                <w:rFonts w:ascii="Times New Roman" w:eastAsia="Arial Unicode MS" w:hAnsi="Times New Roman" w:cs="Times New Roman"/>
                <w:b/>
                <w:bCs/>
                <w:lang w:eastAsia="ru-RU"/>
              </w:rPr>
              <w:t>3</w:t>
            </w:r>
          </w:p>
        </w:tc>
        <w:tc>
          <w:tcPr>
            <w:tcW w:w="2805"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r>
      <w:tr w:rsidR="00F9408C" w:rsidRPr="00F9408C" w:rsidTr="00F9408C">
        <w:tblPrEx>
          <w:tblCellMar>
            <w:top w:w="0" w:type="dxa"/>
            <w:left w:w="0" w:type="dxa"/>
            <w:bottom w:w="0" w:type="dxa"/>
            <w:right w:w="0" w:type="dxa"/>
          </w:tblCellMar>
        </w:tblPrEx>
        <w:trPr>
          <w:trHeight w:val="226"/>
        </w:trPr>
        <w:tc>
          <w:tcPr>
            <w:tcW w:w="2848"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
                <w:bCs/>
                <w:lang w:eastAsia="ru-RU"/>
              </w:rPr>
            </w:pPr>
            <w:r w:rsidRPr="00F9408C">
              <w:rPr>
                <w:rFonts w:ascii="Times New Roman" w:eastAsia="Arial Unicode MS" w:hAnsi="Times New Roman" w:cs="Times New Roman"/>
                <w:b/>
                <w:bCs/>
                <w:lang w:eastAsia="ru-RU"/>
              </w:rPr>
              <w:t>4</w:t>
            </w:r>
          </w:p>
        </w:tc>
        <w:tc>
          <w:tcPr>
            <w:tcW w:w="2805"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r>
    </w:tbl>
    <w:p w:rsidR="00F9408C" w:rsidRPr="00F9408C" w:rsidRDefault="00F9408C" w:rsidP="00F9408C">
      <w:pPr>
        <w:spacing w:after="0" w:line="240" w:lineRule="auto"/>
        <w:rPr>
          <w:rFonts w:ascii="Times New Roman" w:eastAsia="Arial Unicode MS" w:hAnsi="Times New Roman" w:cs="Times New Roman"/>
          <w:lang w:eastAsia="ru-RU"/>
        </w:rPr>
      </w:pPr>
    </w:p>
    <w:p w:rsidR="00F9408C" w:rsidRPr="00F9408C" w:rsidRDefault="00F9408C" w:rsidP="00F9408C">
      <w:pPr>
        <w:spacing w:after="0" w:line="240" w:lineRule="auto"/>
        <w:rPr>
          <w:rFonts w:ascii="Times New Roman" w:eastAsia="Arial Unicode MS" w:hAnsi="Times New Roman" w:cs="Times New Roman"/>
          <w:lang w:eastAsia="ru-RU"/>
        </w:rPr>
      </w:pPr>
    </w:p>
    <w:p w:rsidR="00F9408C" w:rsidRPr="00F9408C" w:rsidRDefault="00F9408C" w:rsidP="00F9408C">
      <w:pPr>
        <w:spacing w:after="0" w:line="240" w:lineRule="auto"/>
        <w:rPr>
          <w:rFonts w:ascii="Times New Roman" w:eastAsia="Arial Unicode MS" w:hAnsi="Times New Roman" w:cs="Times New Roman"/>
          <w:lang w:eastAsia="ru-RU"/>
        </w:rPr>
      </w:pPr>
    </w:p>
    <w:p w:rsidR="00F9408C" w:rsidRPr="00F9408C" w:rsidRDefault="00F9408C" w:rsidP="00F9408C">
      <w:pPr>
        <w:spacing w:after="0" w:line="240" w:lineRule="auto"/>
        <w:rPr>
          <w:rFonts w:ascii="Times New Roman" w:eastAsia="Arial Unicode MS" w:hAnsi="Times New Roman" w:cs="Times New Roman"/>
          <w:lang w:eastAsia="ru-RU"/>
        </w:rPr>
      </w:pPr>
    </w:p>
    <w:p w:rsidR="00F9408C" w:rsidRPr="00F9408C" w:rsidRDefault="00F9408C" w:rsidP="00F9408C">
      <w:pPr>
        <w:spacing w:after="0" w:line="240" w:lineRule="auto"/>
        <w:rPr>
          <w:rFonts w:ascii="Times New Roman" w:eastAsia="Arial Unicode MS" w:hAnsi="Times New Roman" w:cs="Times New Roman"/>
          <w:lang w:eastAsia="ru-RU"/>
        </w:rPr>
      </w:pPr>
    </w:p>
    <w:p w:rsidR="00F9408C" w:rsidRPr="00F9408C" w:rsidRDefault="00F9408C" w:rsidP="00F9408C">
      <w:pPr>
        <w:spacing w:after="0" w:line="240" w:lineRule="auto"/>
        <w:rPr>
          <w:rFonts w:ascii="Times New Roman" w:eastAsia="Arial Unicode MS" w:hAnsi="Times New Roman" w:cs="Times New Roman"/>
          <w:lang w:eastAsia="ru-RU"/>
        </w:rPr>
      </w:pPr>
    </w:p>
    <w:p w:rsidR="00F9408C" w:rsidRPr="00F9408C" w:rsidRDefault="00F9408C" w:rsidP="00F9408C">
      <w:pPr>
        <w:spacing w:after="0" w:line="240" w:lineRule="auto"/>
        <w:rPr>
          <w:rFonts w:ascii="Times New Roman" w:eastAsia="Arial Unicode MS" w:hAnsi="Times New Roman" w:cs="Times New Roman"/>
          <w:lang w:eastAsia="ru-RU"/>
        </w:rPr>
      </w:pPr>
    </w:p>
    <w:p w:rsidR="00F9408C" w:rsidRPr="00F9408C" w:rsidRDefault="00F9408C" w:rsidP="00F9408C">
      <w:pPr>
        <w:spacing w:after="0" w:line="240" w:lineRule="auto"/>
        <w:rPr>
          <w:rFonts w:ascii="Times New Roman" w:eastAsia="Arial Unicode MS" w:hAnsi="Times New Roman" w:cs="Times New Roman"/>
          <w:lang w:eastAsia="ru-RU"/>
        </w:rPr>
      </w:pPr>
    </w:p>
    <w:p w:rsidR="00F9408C" w:rsidRPr="00F9408C" w:rsidRDefault="00F9408C" w:rsidP="00F9408C">
      <w:pPr>
        <w:spacing w:after="0" w:line="240" w:lineRule="auto"/>
        <w:rPr>
          <w:rFonts w:ascii="Times New Roman" w:eastAsia="Arial Unicode MS" w:hAnsi="Times New Roman" w:cs="Times New Roman"/>
          <w:lang w:eastAsia="ru-RU"/>
        </w:rPr>
      </w:pPr>
    </w:p>
    <w:p w:rsidR="00F9408C" w:rsidRPr="00F9408C" w:rsidRDefault="00F9408C" w:rsidP="00F9408C">
      <w:pPr>
        <w:spacing w:after="0" w:line="240" w:lineRule="auto"/>
        <w:rPr>
          <w:rFonts w:ascii="Times New Roman" w:eastAsia="Arial Unicode MS" w:hAnsi="Times New Roman" w:cs="Times New Roman"/>
          <w:lang w:eastAsia="ru-RU"/>
        </w:rPr>
      </w:pPr>
    </w:p>
    <w:p w:rsidR="00F9408C" w:rsidRPr="00F9408C" w:rsidRDefault="00F9408C" w:rsidP="00F9408C">
      <w:pPr>
        <w:spacing w:after="0" w:line="240" w:lineRule="auto"/>
        <w:rPr>
          <w:rFonts w:ascii="Times New Roman" w:eastAsia="Arial Unicode MS" w:hAnsi="Times New Roman" w:cs="Times New Roman"/>
          <w:bCs/>
          <w:i/>
          <w:lang w:val="kk-KZ" w:eastAsia="ru-RU"/>
        </w:rPr>
      </w:pPr>
      <w:r w:rsidRPr="00F9408C">
        <w:rPr>
          <w:rFonts w:ascii="Times New Roman" w:eastAsia="Arial Unicode MS" w:hAnsi="Arial" w:cs="Times New Roman"/>
          <w:bCs/>
          <w:i/>
          <w:lang w:val="kk-KZ" w:eastAsia="ru-RU"/>
        </w:rPr>
        <w:t>Қ</w:t>
      </w:r>
      <w:r w:rsidRPr="00F9408C">
        <w:rPr>
          <w:rFonts w:ascii="Times New Roman" w:eastAsia="Arial Unicode MS" w:hAnsi="Times New Roman" w:cs="Times New Roman"/>
          <w:bCs/>
          <w:i/>
          <w:lang w:val="kk-KZ" w:eastAsia="ru-RU"/>
        </w:rPr>
        <w:t>орытынды</w:t>
      </w:r>
    </w:p>
    <w:p w:rsidR="00F9408C" w:rsidRPr="00F9408C" w:rsidRDefault="00F9408C" w:rsidP="00F9408C">
      <w:pPr>
        <w:spacing w:after="0" w:line="240" w:lineRule="auto"/>
        <w:ind w:firstLine="380"/>
        <w:jc w:val="both"/>
        <w:rPr>
          <w:rFonts w:ascii="Times New Roman" w:eastAsia="Arial Unicode MS" w:hAnsi="Times New Roman" w:cs="Times New Roman"/>
          <w:i/>
          <w:iCs/>
          <w:lang w:eastAsia="ru-RU"/>
        </w:rPr>
      </w:pPr>
      <w:r w:rsidRPr="00F9408C">
        <w:rPr>
          <w:rFonts w:ascii="Times New Roman" w:eastAsia="Arial Unicode MS" w:hAnsi="Times New Roman" w:cs="Times New Roman"/>
          <w:i/>
          <w:iCs/>
          <w:lang w:val="kk-KZ" w:eastAsia="ru-RU"/>
        </w:rPr>
        <w:t>Шешуі</w:t>
      </w:r>
      <w:r w:rsidRPr="00F9408C">
        <w:rPr>
          <w:rFonts w:ascii="Times New Roman" w:eastAsia="Arial Unicode MS" w:hAnsi="Times New Roman" w:cs="Times New Roman"/>
          <w:i/>
          <w:iCs/>
          <w:lang w:eastAsia="ru-RU"/>
        </w:rPr>
        <w:t>.</w:t>
      </w:r>
    </w:p>
    <w:p w:rsidR="00F9408C" w:rsidRPr="00F9408C" w:rsidRDefault="00F9408C" w:rsidP="00F9408C">
      <w:pPr>
        <w:spacing w:after="0" w:line="240" w:lineRule="auto"/>
        <w:ind w:firstLine="567"/>
        <w:rPr>
          <w:rFonts w:ascii="Times New Roman" w:eastAsia="Arial Unicode MS" w:hAnsi="Times New Roman" w:cs="Times New Roman"/>
          <w:lang w:eastAsia="ru-RU"/>
        </w:rPr>
      </w:pPr>
      <w:r w:rsidRPr="00F9408C">
        <w:rPr>
          <w:rFonts w:ascii="Times New Roman" w:eastAsia="Arial Unicode MS" w:hAnsi="Times New Roman" w:cs="Times New Roman"/>
          <w:lang w:eastAsia="ru-RU"/>
        </w:rPr>
        <w:t>1.</w:t>
      </w:r>
      <w:r w:rsidRPr="00F9408C">
        <w:rPr>
          <w:rFonts w:ascii="Times New Roman" w:eastAsia="Arial Unicode MS" w:hAnsi="Times New Roman" w:cs="Times New Roman"/>
          <w:lang w:val="kk-KZ" w:eastAsia="ru-RU"/>
        </w:rPr>
        <w:t xml:space="preserve"> </w:t>
      </w:r>
      <w:proofErr w:type="spellStart"/>
      <w:r w:rsidRPr="00F9408C">
        <w:rPr>
          <w:rFonts w:ascii="Times New Roman" w:eastAsia="Arial Unicode MS" w:hAnsi="Arial" w:cs="Times New Roman"/>
          <w:lang w:eastAsia="ru-RU"/>
        </w:rPr>
        <w:t>Қ</w:t>
      </w:r>
      <w:r w:rsidRPr="00F9408C">
        <w:rPr>
          <w:rFonts w:ascii="Times New Roman" w:eastAsia="Arial Unicode MS" w:hAnsi="Times New Roman" w:cs="Times New Roman"/>
          <w:lang w:eastAsia="ru-RU"/>
        </w:rPr>
        <w:t>ойыл</w:t>
      </w:r>
      <w:r w:rsidRPr="00F9408C">
        <w:rPr>
          <w:rFonts w:ascii="Times New Roman" w:eastAsia="Arial Unicode MS" w:hAnsi="Arial" w:cs="Times New Roman"/>
          <w:lang w:eastAsia="ru-RU"/>
        </w:rPr>
        <w:t>ғ</w:t>
      </w:r>
      <w:r w:rsidRPr="00F9408C">
        <w:rPr>
          <w:rFonts w:ascii="Times New Roman" w:eastAsia="Arial Unicode MS" w:hAnsi="Times New Roman" w:cs="Times New Roman"/>
          <w:lang w:eastAsia="ru-RU"/>
        </w:rPr>
        <w:t>ан</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ма</w:t>
      </w:r>
      <w:r w:rsidRPr="00F9408C">
        <w:rPr>
          <w:rFonts w:ascii="Times New Roman" w:eastAsia="Arial Unicode MS" w:hAnsi="Arial" w:cs="Times New Roman"/>
          <w:lang w:eastAsia="ru-RU"/>
        </w:rPr>
        <w:t>қ</w:t>
      </w:r>
      <w:proofErr w:type="gramStart"/>
      <w:r w:rsidRPr="00F9408C">
        <w:rPr>
          <w:rFonts w:ascii="Times New Roman" w:eastAsia="Arial Unicode MS" w:hAnsi="Times New Roman" w:cs="Times New Roman"/>
          <w:lang w:eastAsia="ru-RU"/>
        </w:rPr>
        <w:t>сат</w:t>
      </w:r>
      <w:proofErr w:type="gramEnd"/>
      <w:r w:rsidRPr="00F9408C">
        <w:rPr>
          <w:rFonts w:ascii="Times New Roman" w:eastAsia="Arial Unicode MS" w:hAnsi="Arial" w:cs="Times New Roman"/>
          <w:lang w:eastAsia="ru-RU"/>
        </w:rPr>
        <w:t>қ</w:t>
      </w:r>
      <w:r w:rsidRPr="00F9408C">
        <w:rPr>
          <w:rFonts w:ascii="Times New Roman" w:eastAsia="Arial Unicode MS" w:hAnsi="Times New Roman" w:cs="Times New Roman"/>
          <w:lang w:eastAsia="ru-RU"/>
        </w:rPr>
        <w:t>а</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жету</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Arial" w:cs="Times New Roman"/>
          <w:lang w:eastAsia="ru-RU"/>
        </w:rPr>
        <w:t>ү</w:t>
      </w:r>
      <w:r w:rsidRPr="00F9408C">
        <w:rPr>
          <w:rFonts w:ascii="Times New Roman" w:eastAsia="Arial Unicode MS" w:hAnsi="Times New Roman" w:cs="Times New Roman"/>
          <w:lang w:eastAsia="ru-RU"/>
        </w:rPr>
        <w:t>шiн</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бiрiншi</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w:t>
      </w:r>
      <w:r w:rsidRPr="00F9408C">
        <w:rPr>
          <w:rFonts w:ascii="Times New Roman" w:eastAsia="Arial Unicode MS" w:hAnsi="Arial" w:cs="Times New Roman"/>
          <w:lang w:eastAsia="ru-RU"/>
        </w:rPr>
        <w:t>ә</w:t>
      </w:r>
      <w:r w:rsidRPr="00F9408C">
        <w:rPr>
          <w:rFonts w:ascii="Times New Roman" w:eastAsia="Arial Unicode MS" w:hAnsi="Times New Roman" w:cs="Times New Roman"/>
          <w:lang w:eastAsia="ru-RU"/>
        </w:rPr>
        <w:t>не</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екiншi</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ба</w:t>
      </w:r>
      <w:r w:rsidRPr="00F9408C">
        <w:rPr>
          <w:rFonts w:ascii="Times New Roman" w:eastAsia="Arial Unicode MS" w:hAnsi="Arial" w:cs="Times New Roman"/>
          <w:lang w:eastAsia="ru-RU"/>
        </w:rPr>
        <w:t>ғ</w:t>
      </w:r>
      <w:r w:rsidRPr="00F9408C">
        <w:rPr>
          <w:rFonts w:ascii="Times New Roman" w:eastAsia="Arial Unicode MS" w:hAnsi="Times New Roman" w:cs="Times New Roman"/>
          <w:lang w:eastAsia="ru-RU"/>
        </w:rPr>
        <w:t>аналар</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оларды</w:t>
      </w:r>
      <w:r w:rsidRPr="00F9408C">
        <w:rPr>
          <w:rFonts w:ascii="Times New Roman" w:eastAsia="Arial Unicode MS" w:hAnsi="Arial" w:cs="Times New Roman"/>
          <w:lang w:eastAsia="ru-RU"/>
        </w:rPr>
        <w:t>ң</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станцияны</w:t>
      </w:r>
      <w:r w:rsidRPr="00F9408C">
        <w:rPr>
          <w:rFonts w:ascii="Times New Roman" w:eastAsia="Arial Unicode MS" w:hAnsi="Arial" w:cs="Times New Roman"/>
          <w:lang w:eastAsia="ru-RU"/>
        </w:rPr>
        <w:t>ң</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жалпы</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w:t>
      </w:r>
      <w:r w:rsidRPr="00F9408C">
        <w:rPr>
          <w:rFonts w:ascii="Times New Roman" w:eastAsia="Arial Unicode MS" w:hAnsi="Arial" w:cs="Times New Roman"/>
          <w:lang w:eastAsia="ru-RU"/>
        </w:rPr>
        <w:t>ү</w:t>
      </w:r>
      <w:r w:rsidRPr="00F9408C">
        <w:rPr>
          <w:rFonts w:ascii="Times New Roman" w:eastAsia="Arial Unicode MS" w:hAnsi="Times New Roman" w:cs="Times New Roman"/>
          <w:lang w:eastAsia="ru-RU"/>
        </w:rPr>
        <w:t>к</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тиеу</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Arial" w:cs="Times New Roman"/>
          <w:lang w:eastAsia="ru-RU"/>
        </w:rPr>
        <w:t>ү</w:t>
      </w:r>
      <w:r w:rsidRPr="00F9408C">
        <w:rPr>
          <w:rFonts w:ascii="Times New Roman" w:eastAsia="Arial Unicode MS" w:hAnsi="Times New Roman" w:cs="Times New Roman"/>
          <w:lang w:eastAsia="ru-RU"/>
        </w:rPr>
        <w:t>лесiне</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Arial" w:cs="Times New Roman"/>
          <w:lang w:eastAsia="ru-RU"/>
        </w:rPr>
        <w:t>қ</w:t>
      </w:r>
      <w:r w:rsidRPr="00F9408C">
        <w:rPr>
          <w:rFonts w:ascii="Times New Roman" w:eastAsia="Arial Unicode MS" w:hAnsi="Times New Roman" w:cs="Times New Roman"/>
          <w:lang w:eastAsia="ru-RU"/>
        </w:rPr>
        <w:t>арай</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барлы</w:t>
      </w:r>
      <w:r w:rsidRPr="00F9408C">
        <w:rPr>
          <w:rFonts w:ascii="Times New Roman" w:eastAsia="Arial Unicode MS" w:hAnsi="Arial" w:cs="Times New Roman"/>
          <w:lang w:eastAsia="ru-RU"/>
        </w:rPr>
        <w:t>қ</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w:t>
      </w:r>
      <w:r w:rsidRPr="00F9408C">
        <w:rPr>
          <w:rFonts w:ascii="Times New Roman" w:eastAsia="Arial Unicode MS" w:hAnsi="Arial" w:cs="Times New Roman"/>
          <w:lang w:eastAsia="ru-RU"/>
        </w:rPr>
        <w:t>ү</w:t>
      </w:r>
      <w:r w:rsidRPr="00F9408C">
        <w:rPr>
          <w:rFonts w:ascii="Times New Roman" w:eastAsia="Arial Unicode MS" w:hAnsi="Times New Roman" w:cs="Times New Roman"/>
          <w:lang w:eastAsia="ru-RU"/>
        </w:rPr>
        <w:t>к</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жiберушiлерді</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кему</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ретiнде</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орналастыр</w:t>
      </w:r>
      <w:r w:rsidRPr="00F9408C">
        <w:rPr>
          <w:rFonts w:ascii="Times New Roman" w:eastAsia="Arial Unicode MS" w:hAnsi="Arial" w:cs="Times New Roman"/>
          <w:lang w:eastAsia="ru-RU"/>
        </w:rPr>
        <w:t>ғ</w:t>
      </w:r>
      <w:r w:rsidRPr="00F9408C">
        <w:rPr>
          <w:rFonts w:ascii="Times New Roman" w:eastAsia="Arial Unicode MS" w:hAnsi="Times New Roman" w:cs="Times New Roman"/>
          <w:lang w:eastAsia="ru-RU"/>
        </w:rPr>
        <w:t>ан</w:t>
      </w:r>
      <w:proofErr w:type="spellEnd"/>
      <w:r w:rsidRPr="00F9408C">
        <w:rPr>
          <w:rFonts w:ascii="Times New Roman" w:eastAsia="Arial Unicode MS" w:hAnsi="Times New Roman" w:cs="Times New Roman"/>
          <w:lang w:eastAsia="ru-RU"/>
        </w:rPr>
        <w:t xml:space="preserve"> 4.2 </w:t>
      </w:r>
      <w:proofErr w:type="spellStart"/>
      <w:r w:rsidRPr="00F9408C">
        <w:rPr>
          <w:rFonts w:ascii="Times New Roman" w:eastAsia="Arial Unicode MS" w:hAnsi="Times New Roman" w:cs="Times New Roman"/>
          <w:lang w:eastAsia="ru-RU"/>
        </w:rPr>
        <w:t>кестенi</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Arial" w:cs="Times New Roman"/>
          <w:lang w:eastAsia="ru-RU"/>
        </w:rPr>
        <w:t>құ</w:t>
      </w:r>
      <w:r w:rsidRPr="00F9408C">
        <w:rPr>
          <w:rFonts w:ascii="Times New Roman" w:eastAsia="Arial Unicode MS" w:hAnsi="Times New Roman" w:cs="Times New Roman"/>
          <w:lang w:eastAsia="ru-RU"/>
        </w:rPr>
        <w:t>рау</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керек</w:t>
      </w:r>
      <w:proofErr w:type="spellEnd"/>
      <w:r w:rsidRPr="00F9408C">
        <w:rPr>
          <w:rFonts w:ascii="Times New Roman" w:eastAsia="Arial Unicode MS" w:hAnsi="Times New Roman" w:cs="Times New Roman"/>
          <w:lang w:eastAsia="ru-RU"/>
        </w:rPr>
        <w:t>.</w:t>
      </w:r>
    </w:p>
    <w:p w:rsidR="00F9408C" w:rsidRPr="00F9408C" w:rsidRDefault="00F9408C" w:rsidP="00F9408C">
      <w:pPr>
        <w:spacing w:after="0" w:line="240" w:lineRule="auto"/>
        <w:ind w:firstLine="380"/>
        <w:jc w:val="both"/>
        <w:rPr>
          <w:rFonts w:ascii="Times New Roman" w:eastAsia="Arial Unicode MS" w:hAnsi="Times New Roman" w:cs="Times New Roman"/>
          <w:lang w:val="kk-KZ" w:eastAsia="ru-RU"/>
        </w:rPr>
      </w:pPr>
      <w:r w:rsidRPr="00F9408C">
        <w:rPr>
          <w:rFonts w:ascii="Times New Roman" w:eastAsia="Arial Unicode MS" w:hAnsi="Times New Roman" w:cs="Times New Roman"/>
          <w:lang w:val="kk-KZ" w:eastAsia="ru-RU"/>
        </w:rPr>
        <w:t xml:space="preserve">  2. Ж</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к жiберушiлерді А,В ж</w:t>
      </w:r>
      <w:r w:rsidRPr="00F9408C">
        <w:rPr>
          <w:rFonts w:ascii="Times New Roman" w:eastAsia="Arial Unicode MS" w:hAnsi="Arial" w:cs="Times New Roman"/>
          <w:lang w:val="kk-KZ" w:eastAsia="ru-RU"/>
        </w:rPr>
        <w:t>ә</w:t>
      </w:r>
      <w:r w:rsidRPr="00F9408C">
        <w:rPr>
          <w:rFonts w:ascii="Times New Roman" w:eastAsia="Arial Unicode MS" w:hAnsi="Times New Roman" w:cs="Times New Roman"/>
          <w:lang w:val="kk-KZ" w:eastAsia="ru-RU"/>
        </w:rPr>
        <w:t>не С топтарына   б</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 xml:space="preserve">лу бiрнеше </w:t>
      </w:r>
      <w:r w:rsidRPr="00F9408C">
        <w:rPr>
          <w:rFonts w:ascii="Times New Roman" w:eastAsia="Arial Unicode MS" w:hAnsi="Arial" w:cs="Times New Roman"/>
          <w:lang w:val="kk-KZ" w:eastAsia="ru-RU"/>
        </w:rPr>
        <w:t>ә</w:t>
      </w:r>
      <w:r w:rsidRPr="00F9408C">
        <w:rPr>
          <w:rFonts w:ascii="Times New Roman" w:eastAsia="Arial Unicode MS" w:hAnsi="Times New Roman" w:cs="Times New Roman"/>
          <w:lang w:val="kk-KZ" w:eastAsia="ru-RU"/>
        </w:rPr>
        <w:t>дiстермен ж</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ргізіледі. Екi ке</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тарал</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 xml:space="preserve">андарды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арастырайы</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w:t>
      </w:r>
    </w:p>
    <w:p w:rsidR="00F9408C" w:rsidRPr="00F9408C" w:rsidRDefault="00F9408C" w:rsidP="00F9408C">
      <w:pPr>
        <w:shd w:val="clear" w:color="auto" w:fill="FFFFFF"/>
        <w:tabs>
          <w:tab w:val="left" w:pos="686"/>
        </w:tabs>
        <w:spacing w:after="0" w:line="240" w:lineRule="atLeast"/>
        <w:ind w:firstLine="380"/>
        <w:jc w:val="both"/>
        <w:rPr>
          <w:rFonts w:ascii="Times New Roman" w:eastAsia="Arial Unicode MS" w:hAnsi="Times New Roman" w:cs="Times New Roman"/>
          <w:i/>
          <w:iCs/>
          <w:lang w:val="kk-KZ" w:eastAsia="ru-RU"/>
        </w:rPr>
      </w:pPr>
      <w:r w:rsidRPr="00F9408C">
        <w:rPr>
          <w:rFonts w:ascii="Times New Roman" w:eastAsia="Arial Unicode MS" w:hAnsi="Times New Roman" w:cs="Times New Roman"/>
          <w:i/>
          <w:iCs/>
          <w:lang w:val="kk-KZ" w:eastAsia="ru-RU"/>
        </w:rPr>
        <w:t xml:space="preserve">Бiрiншi </w:t>
      </w:r>
      <w:r w:rsidRPr="00F9408C">
        <w:rPr>
          <w:rFonts w:ascii="Times New Roman" w:eastAsia="Arial Unicode MS" w:hAnsi="Arial" w:cs="Times New Roman"/>
          <w:i/>
          <w:iCs/>
          <w:lang w:val="kk-KZ" w:eastAsia="ru-RU"/>
        </w:rPr>
        <w:t>ә</w:t>
      </w:r>
      <w:r w:rsidRPr="00F9408C">
        <w:rPr>
          <w:rFonts w:ascii="Times New Roman" w:eastAsia="Arial Unicode MS" w:hAnsi="Times New Roman" w:cs="Times New Roman"/>
          <w:i/>
          <w:iCs/>
          <w:lang w:val="kk-KZ" w:eastAsia="ru-RU"/>
        </w:rPr>
        <w:t>дiс:</w:t>
      </w:r>
    </w:p>
    <w:p w:rsidR="00F9408C" w:rsidRPr="00F9408C" w:rsidRDefault="00F9408C" w:rsidP="00F9408C">
      <w:pPr>
        <w:tabs>
          <w:tab w:val="left" w:pos="686"/>
        </w:tabs>
        <w:spacing w:after="0" w:line="240" w:lineRule="auto"/>
        <w:ind w:firstLine="380"/>
        <w:jc w:val="both"/>
        <w:rPr>
          <w:rFonts w:ascii="Times New Roman" w:eastAsia="Arial Unicode MS" w:hAnsi="Times New Roman" w:cs="Times New Roman"/>
          <w:i/>
          <w:iCs/>
          <w:lang w:val="kk-KZ" w:eastAsia="ru-RU"/>
        </w:rPr>
      </w:pPr>
      <w:r w:rsidRPr="00F9408C">
        <w:rPr>
          <w:rFonts w:ascii="Times New Roman" w:eastAsia="Arial Unicode MS" w:hAnsi="Times New Roman" w:cs="Times New Roman"/>
          <w:i/>
          <w:iCs/>
          <w:lang w:val="kk-KZ" w:eastAsia="ru-RU"/>
        </w:rPr>
        <w:t>а) станцияны</w:t>
      </w:r>
      <w:r w:rsidRPr="00F9408C">
        <w:rPr>
          <w:rFonts w:ascii="Times New Roman" w:eastAsia="Arial Unicode MS" w:hAnsi="Arial" w:cs="Times New Roman"/>
          <w:i/>
          <w:iCs/>
          <w:lang w:val="kk-KZ" w:eastAsia="ru-RU"/>
        </w:rPr>
        <w:t>ң</w:t>
      </w:r>
      <w:r w:rsidRPr="00F9408C">
        <w:rPr>
          <w:rFonts w:ascii="Times New Roman" w:eastAsia="Arial Unicode MS" w:hAnsi="Times New Roman" w:cs="Times New Roman"/>
          <w:i/>
          <w:iCs/>
          <w:lang w:val="kk-KZ" w:eastAsia="ru-RU"/>
        </w:rPr>
        <w:t xml:space="preserve"> жиынты</w:t>
      </w:r>
      <w:r w:rsidRPr="00F9408C">
        <w:rPr>
          <w:rFonts w:ascii="Times New Roman" w:eastAsia="Arial Unicode MS" w:hAnsi="Arial" w:cs="Times New Roman"/>
          <w:i/>
          <w:iCs/>
          <w:lang w:val="kk-KZ" w:eastAsia="ru-RU"/>
        </w:rPr>
        <w:t>қ</w:t>
      </w:r>
      <w:r w:rsidRPr="00F9408C">
        <w:rPr>
          <w:rFonts w:ascii="Times New Roman" w:eastAsia="Arial Unicode MS" w:hAnsi="Times New Roman" w:cs="Times New Roman"/>
          <w:i/>
          <w:iCs/>
          <w:lang w:val="kk-KZ" w:eastAsia="ru-RU"/>
        </w:rPr>
        <w:t xml:space="preserve"> айлы</w:t>
      </w:r>
      <w:r w:rsidRPr="00F9408C">
        <w:rPr>
          <w:rFonts w:ascii="Times New Roman" w:eastAsia="Arial Unicode MS" w:hAnsi="Arial" w:cs="Times New Roman"/>
          <w:i/>
          <w:iCs/>
          <w:lang w:val="kk-KZ" w:eastAsia="ru-RU"/>
        </w:rPr>
        <w:t>қ</w:t>
      </w:r>
      <w:r w:rsidRPr="00F9408C">
        <w:rPr>
          <w:rFonts w:ascii="Times New Roman" w:eastAsia="Arial Unicode MS" w:hAnsi="Times New Roman" w:cs="Times New Roman"/>
          <w:i/>
          <w:iCs/>
          <w:lang w:val="kk-KZ" w:eastAsia="ru-RU"/>
        </w:rPr>
        <w:t xml:space="preserve"> ж</w:t>
      </w:r>
      <w:r w:rsidRPr="00F9408C">
        <w:rPr>
          <w:rFonts w:ascii="Times New Roman" w:eastAsia="Arial Unicode MS" w:hAnsi="Arial" w:cs="Times New Roman"/>
          <w:i/>
          <w:iCs/>
          <w:lang w:val="kk-KZ" w:eastAsia="ru-RU"/>
        </w:rPr>
        <w:t>ү</w:t>
      </w:r>
      <w:r w:rsidRPr="00F9408C">
        <w:rPr>
          <w:rFonts w:ascii="Times New Roman" w:eastAsia="Arial Unicode MS" w:hAnsi="Times New Roman" w:cs="Times New Roman"/>
          <w:i/>
          <w:iCs/>
          <w:lang w:val="kk-KZ" w:eastAsia="ru-RU"/>
        </w:rPr>
        <w:t>к тиеуiн ж</w:t>
      </w:r>
      <w:r w:rsidRPr="00F9408C">
        <w:rPr>
          <w:rFonts w:ascii="Times New Roman" w:eastAsia="Arial Unicode MS" w:hAnsi="Arial" w:cs="Times New Roman"/>
          <w:i/>
          <w:iCs/>
          <w:lang w:val="kk-KZ" w:eastAsia="ru-RU"/>
        </w:rPr>
        <w:t>ү</w:t>
      </w:r>
      <w:r w:rsidRPr="00F9408C">
        <w:rPr>
          <w:rFonts w:ascii="Times New Roman" w:eastAsia="Arial Unicode MS" w:hAnsi="Times New Roman" w:cs="Times New Roman"/>
          <w:i/>
          <w:iCs/>
          <w:lang w:val="kk-KZ" w:eastAsia="ru-RU"/>
        </w:rPr>
        <w:t>к жiберушiлердi</w:t>
      </w:r>
      <w:r w:rsidRPr="00F9408C">
        <w:rPr>
          <w:rFonts w:ascii="Times New Roman" w:eastAsia="Arial Unicode MS" w:hAnsi="Arial" w:cs="Times New Roman"/>
          <w:i/>
          <w:iCs/>
          <w:lang w:val="kk-KZ" w:eastAsia="ru-RU"/>
        </w:rPr>
        <w:t>ң</w:t>
      </w:r>
      <w:r w:rsidRPr="00F9408C">
        <w:rPr>
          <w:rFonts w:ascii="Times New Roman" w:eastAsia="Arial Unicode MS" w:hAnsi="Times New Roman" w:cs="Times New Roman"/>
          <w:i/>
          <w:iCs/>
          <w:lang w:val="kk-KZ" w:eastAsia="ru-RU"/>
        </w:rPr>
        <w:t xml:space="preserve"> жалпы санына б</w:t>
      </w:r>
      <w:r w:rsidRPr="00F9408C">
        <w:rPr>
          <w:rFonts w:ascii="Times New Roman" w:eastAsia="Arial Unicode MS" w:hAnsi="Arial" w:cs="Times New Roman"/>
          <w:i/>
          <w:iCs/>
          <w:lang w:val="kk-KZ" w:eastAsia="ru-RU"/>
        </w:rPr>
        <w:t>ө</w:t>
      </w:r>
      <w:r w:rsidRPr="00F9408C">
        <w:rPr>
          <w:rFonts w:ascii="Times New Roman" w:eastAsia="Arial Unicode MS" w:hAnsi="Times New Roman" w:cs="Times New Roman"/>
          <w:i/>
          <w:iCs/>
          <w:lang w:val="kk-KZ" w:eastAsia="ru-RU"/>
        </w:rPr>
        <w:t>ліп бiр ж</w:t>
      </w:r>
      <w:r w:rsidRPr="00F9408C">
        <w:rPr>
          <w:rFonts w:ascii="Times New Roman" w:eastAsia="Arial Unicode MS" w:hAnsi="Arial" w:cs="Times New Roman"/>
          <w:i/>
          <w:iCs/>
          <w:lang w:val="kk-KZ" w:eastAsia="ru-RU"/>
        </w:rPr>
        <w:t>ү</w:t>
      </w:r>
      <w:r w:rsidRPr="00F9408C">
        <w:rPr>
          <w:rFonts w:ascii="Times New Roman" w:eastAsia="Arial Unicode MS" w:hAnsi="Times New Roman" w:cs="Times New Roman"/>
          <w:i/>
          <w:iCs/>
          <w:lang w:val="kk-KZ" w:eastAsia="ru-RU"/>
        </w:rPr>
        <w:t>к жiберушiнi</w:t>
      </w:r>
      <w:r w:rsidRPr="00F9408C">
        <w:rPr>
          <w:rFonts w:ascii="Times New Roman" w:eastAsia="Arial Unicode MS" w:hAnsi="Arial" w:cs="Times New Roman"/>
          <w:i/>
          <w:iCs/>
          <w:lang w:val="kk-KZ" w:eastAsia="ru-RU"/>
        </w:rPr>
        <w:t>ң</w:t>
      </w:r>
      <w:r w:rsidRPr="00F9408C">
        <w:rPr>
          <w:rFonts w:ascii="Times New Roman" w:eastAsia="Arial Unicode MS" w:hAnsi="Times New Roman" w:cs="Times New Roman"/>
          <w:i/>
          <w:iCs/>
          <w:lang w:val="kk-KZ" w:eastAsia="ru-RU"/>
        </w:rPr>
        <w:t xml:space="preserve"> ж</w:t>
      </w:r>
      <w:r w:rsidRPr="00F9408C">
        <w:rPr>
          <w:rFonts w:ascii="Times New Roman" w:eastAsia="Arial Unicode MS" w:hAnsi="Arial" w:cs="Times New Roman"/>
          <w:i/>
          <w:iCs/>
          <w:lang w:val="kk-KZ" w:eastAsia="ru-RU"/>
        </w:rPr>
        <w:t>ү</w:t>
      </w:r>
      <w:r w:rsidRPr="00F9408C">
        <w:rPr>
          <w:rFonts w:ascii="Times New Roman" w:eastAsia="Arial Unicode MS" w:hAnsi="Times New Roman" w:cs="Times New Roman"/>
          <w:i/>
          <w:iCs/>
          <w:lang w:val="kk-KZ" w:eastAsia="ru-RU"/>
        </w:rPr>
        <w:t>к тиеуiні</w:t>
      </w:r>
      <w:r w:rsidRPr="00F9408C">
        <w:rPr>
          <w:rFonts w:ascii="Times New Roman" w:eastAsia="Arial Unicode MS" w:hAnsi="Arial" w:cs="Times New Roman"/>
          <w:i/>
          <w:iCs/>
          <w:lang w:val="kk-KZ" w:eastAsia="ru-RU"/>
        </w:rPr>
        <w:t>ң</w:t>
      </w:r>
      <w:r w:rsidRPr="00F9408C">
        <w:rPr>
          <w:rFonts w:ascii="Times New Roman" w:eastAsia="Arial Unicode MS" w:hAnsi="Times New Roman" w:cs="Times New Roman"/>
          <w:i/>
          <w:iCs/>
          <w:lang w:val="kk-KZ" w:eastAsia="ru-RU"/>
        </w:rPr>
        <w:t xml:space="preserve"> орташа </w:t>
      </w:r>
      <w:r w:rsidRPr="00F9408C">
        <w:rPr>
          <w:rFonts w:ascii="Times New Roman" w:eastAsia="Arial Unicode MS" w:hAnsi="Arial" w:cs="Times New Roman"/>
          <w:i/>
          <w:iCs/>
          <w:lang w:val="kk-KZ" w:eastAsia="ru-RU"/>
        </w:rPr>
        <w:t>ө</w:t>
      </w:r>
      <w:r w:rsidRPr="00F9408C">
        <w:rPr>
          <w:rFonts w:ascii="Times New Roman" w:eastAsia="Arial Unicode MS" w:hAnsi="Times New Roman" w:cs="Times New Roman"/>
          <w:i/>
          <w:iCs/>
          <w:lang w:val="kk-KZ" w:eastAsia="ru-RU"/>
        </w:rPr>
        <w:t>лшемін аламыз.</w:t>
      </w:r>
    </w:p>
    <w:p w:rsidR="00F9408C" w:rsidRPr="00F9408C" w:rsidRDefault="00F9408C" w:rsidP="00F9408C">
      <w:pPr>
        <w:spacing w:after="0" w:line="240" w:lineRule="auto"/>
        <w:rPr>
          <w:rFonts w:ascii="Times New Roman" w:eastAsia="Arial Unicode MS" w:hAnsi="Times New Roman" w:cs="Times New Roman"/>
          <w:lang w:val="kk-KZ" w:eastAsia="ru-RU"/>
        </w:rPr>
      </w:pPr>
      <w:r w:rsidRPr="00F9408C">
        <w:rPr>
          <w:rFonts w:ascii="Times New Roman" w:eastAsia="Arial Unicode MS" w:hAnsi="Times New Roman" w:cs="Times New Roman"/>
          <w:lang w:val="kk-KZ" w:eastAsia="ru-RU"/>
        </w:rPr>
        <w:t xml:space="preserve">      б) А тобына айлы</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 xml:space="preserve"> ж</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к тиеуі орташадан 6 немесе одан да к</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п есе жо</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ары ж</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к жiберушiлерді жат</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ызамыз;</w:t>
      </w:r>
    </w:p>
    <w:p w:rsidR="00F9408C" w:rsidRPr="00F9408C" w:rsidRDefault="00F9408C" w:rsidP="00F9408C">
      <w:pPr>
        <w:tabs>
          <w:tab w:val="left" w:pos="667"/>
        </w:tabs>
        <w:spacing w:after="0" w:line="240" w:lineRule="auto"/>
        <w:ind w:firstLine="380"/>
        <w:jc w:val="both"/>
        <w:rPr>
          <w:rFonts w:ascii="Times New Roman" w:eastAsia="Arial Unicode MS" w:hAnsi="Times New Roman" w:cs="Times New Roman"/>
          <w:lang w:val="kk-KZ" w:eastAsia="ru-RU"/>
        </w:rPr>
      </w:pPr>
      <w:r w:rsidRPr="00F9408C">
        <w:rPr>
          <w:rFonts w:ascii="Times New Roman" w:eastAsia="Arial Unicode MS" w:hAnsi="Times New Roman" w:cs="Times New Roman"/>
          <w:lang w:eastAsia="ru-RU"/>
        </w:rPr>
        <w:t xml:space="preserve">в) С </w:t>
      </w:r>
      <w:proofErr w:type="spellStart"/>
      <w:r w:rsidRPr="00F9408C">
        <w:rPr>
          <w:rFonts w:ascii="Times New Roman" w:eastAsia="Arial Unicode MS" w:hAnsi="Times New Roman" w:cs="Times New Roman"/>
          <w:lang w:eastAsia="ru-RU"/>
        </w:rPr>
        <w:t>тобына</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w:t>
      </w:r>
      <w:r w:rsidRPr="00F9408C">
        <w:rPr>
          <w:rFonts w:ascii="Times New Roman" w:eastAsia="Arial Unicode MS" w:hAnsi="Arial" w:cs="Times New Roman"/>
          <w:lang w:eastAsia="ru-RU"/>
        </w:rPr>
        <w:t>ү</w:t>
      </w:r>
      <w:r w:rsidRPr="00F9408C">
        <w:rPr>
          <w:rFonts w:ascii="Times New Roman" w:eastAsia="Arial Unicode MS" w:hAnsi="Times New Roman" w:cs="Times New Roman"/>
          <w:lang w:eastAsia="ru-RU"/>
        </w:rPr>
        <w:t>к</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тиеуі</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орташадан</w:t>
      </w:r>
      <w:proofErr w:type="spellEnd"/>
      <w:r w:rsidRPr="00F9408C">
        <w:rPr>
          <w:rFonts w:ascii="Times New Roman" w:eastAsia="Arial Unicode MS" w:hAnsi="Times New Roman" w:cs="Times New Roman"/>
          <w:lang w:eastAsia="ru-RU"/>
        </w:rPr>
        <w:t xml:space="preserve">  2 </w:t>
      </w:r>
      <w:proofErr w:type="spellStart"/>
      <w:r w:rsidRPr="00F9408C">
        <w:rPr>
          <w:rFonts w:ascii="Times New Roman" w:eastAsia="Arial Unicode MS" w:hAnsi="Times New Roman" w:cs="Times New Roman"/>
          <w:lang w:eastAsia="ru-RU"/>
        </w:rPr>
        <w:t>немесе</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одан</w:t>
      </w:r>
      <w:proofErr w:type="spellEnd"/>
      <w:r w:rsidRPr="00F9408C">
        <w:rPr>
          <w:rFonts w:ascii="Times New Roman" w:eastAsia="Arial Unicode MS" w:hAnsi="Times New Roman" w:cs="Times New Roman"/>
          <w:lang w:eastAsia="ru-RU"/>
        </w:rPr>
        <w:t xml:space="preserve"> да </w:t>
      </w:r>
      <w:proofErr w:type="spellStart"/>
      <w:r w:rsidRPr="00F9408C">
        <w:rPr>
          <w:rFonts w:ascii="Times New Roman" w:eastAsia="Arial Unicode MS" w:hAnsi="Times New Roman" w:cs="Times New Roman"/>
          <w:lang w:eastAsia="ru-RU"/>
        </w:rPr>
        <w:t>к</w:t>
      </w:r>
      <w:r w:rsidRPr="00F9408C">
        <w:rPr>
          <w:rFonts w:ascii="Times New Roman" w:eastAsia="Arial Unicode MS" w:hAnsi="Arial" w:cs="Times New Roman"/>
          <w:lang w:eastAsia="ru-RU"/>
        </w:rPr>
        <w:t>ө</w:t>
      </w:r>
      <w:proofErr w:type="gramStart"/>
      <w:r w:rsidRPr="00F9408C">
        <w:rPr>
          <w:rFonts w:ascii="Times New Roman" w:eastAsia="Arial Unicode MS" w:hAnsi="Times New Roman" w:cs="Times New Roman"/>
          <w:lang w:eastAsia="ru-RU"/>
        </w:rPr>
        <w:t>п</w:t>
      </w:r>
      <w:proofErr w:type="spellEnd"/>
      <w:proofErr w:type="gram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есе</w:t>
      </w:r>
      <w:proofErr w:type="spellEnd"/>
      <w:r w:rsidRPr="00F9408C">
        <w:rPr>
          <w:rFonts w:ascii="Times New Roman" w:eastAsia="Arial Unicode MS" w:hAnsi="Times New Roman" w:cs="Times New Roman"/>
          <w:lang w:eastAsia="ru-RU"/>
        </w:rPr>
        <w:t xml:space="preserve"> аз </w:t>
      </w:r>
      <w:proofErr w:type="spellStart"/>
      <w:r w:rsidRPr="00F9408C">
        <w:rPr>
          <w:rFonts w:ascii="Times New Roman" w:eastAsia="Arial Unicode MS" w:hAnsi="Times New Roman" w:cs="Times New Roman"/>
          <w:lang w:eastAsia="ru-RU"/>
        </w:rPr>
        <w:t>ж</w:t>
      </w:r>
      <w:r w:rsidRPr="00F9408C">
        <w:rPr>
          <w:rFonts w:ascii="Times New Roman" w:eastAsia="Arial Unicode MS" w:hAnsi="Arial" w:cs="Times New Roman"/>
          <w:lang w:eastAsia="ru-RU"/>
        </w:rPr>
        <w:t>ү</w:t>
      </w:r>
      <w:r w:rsidRPr="00F9408C">
        <w:rPr>
          <w:rFonts w:ascii="Times New Roman" w:eastAsia="Arial Unicode MS" w:hAnsi="Times New Roman" w:cs="Times New Roman"/>
          <w:lang w:eastAsia="ru-RU"/>
        </w:rPr>
        <w:t>к</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жiберушiлер</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жатады</w:t>
      </w:r>
      <w:proofErr w:type="spellEnd"/>
      <w:r w:rsidRPr="00F9408C">
        <w:rPr>
          <w:rFonts w:ascii="Times New Roman" w:eastAsia="Arial Unicode MS" w:hAnsi="Times New Roman" w:cs="Times New Roman"/>
          <w:lang w:eastAsia="ru-RU"/>
        </w:rPr>
        <w:t>;</w:t>
      </w:r>
    </w:p>
    <w:p w:rsidR="00F9408C" w:rsidRPr="00F9408C" w:rsidRDefault="00F9408C" w:rsidP="00F9408C">
      <w:pPr>
        <w:spacing w:after="0" w:line="240" w:lineRule="auto"/>
        <w:ind w:firstLine="380"/>
        <w:jc w:val="both"/>
        <w:rPr>
          <w:rFonts w:ascii="Times New Roman" w:eastAsia="Arial Unicode MS" w:hAnsi="Times New Roman" w:cs="Times New Roman"/>
          <w:lang w:val="kk-KZ" w:eastAsia="ru-RU"/>
        </w:rPr>
      </w:pPr>
      <w:r w:rsidRPr="00F9408C">
        <w:rPr>
          <w:rFonts w:ascii="Times New Roman" w:eastAsia="Arial Unicode MS" w:hAnsi="Times New Roman" w:cs="Times New Roman"/>
          <w:lang w:eastAsia="ru-RU"/>
        </w:rPr>
        <w:t>г )</w:t>
      </w:r>
      <w:proofErr w:type="spellStart"/>
      <w:r w:rsidRPr="00F9408C">
        <w:rPr>
          <w:rFonts w:ascii="Times New Roman" w:eastAsia="Arial Unicode MS" w:hAnsi="Arial" w:cs="Times New Roman"/>
          <w:lang w:eastAsia="ru-RU"/>
        </w:rPr>
        <w:t>қ</w:t>
      </w:r>
      <w:r w:rsidRPr="00F9408C">
        <w:rPr>
          <w:rFonts w:ascii="Times New Roman" w:eastAsia="Arial Unicode MS" w:hAnsi="Times New Roman" w:cs="Times New Roman"/>
          <w:lang w:eastAsia="ru-RU"/>
        </w:rPr>
        <w:t>ал</w:t>
      </w:r>
      <w:r w:rsidRPr="00F9408C">
        <w:rPr>
          <w:rFonts w:ascii="Times New Roman" w:eastAsia="Arial Unicode MS" w:hAnsi="Arial" w:cs="Times New Roman"/>
          <w:lang w:eastAsia="ru-RU"/>
        </w:rPr>
        <w:t>ғ</w:t>
      </w:r>
      <w:r w:rsidRPr="00F9408C">
        <w:rPr>
          <w:rFonts w:ascii="Times New Roman" w:eastAsia="Arial Unicode MS" w:hAnsi="Times New Roman" w:cs="Times New Roman"/>
          <w:lang w:eastAsia="ru-RU"/>
        </w:rPr>
        <w:t>ан</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w:t>
      </w:r>
      <w:r w:rsidRPr="00F9408C">
        <w:rPr>
          <w:rFonts w:ascii="Times New Roman" w:eastAsia="Arial Unicode MS" w:hAnsi="Arial" w:cs="Times New Roman"/>
          <w:lang w:eastAsia="ru-RU"/>
        </w:rPr>
        <w:t>ү</w:t>
      </w:r>
      <w:r w:rsidRPr="00F9408C">
        <w:rPr>
          <w:rFonts w:ascii="Times New Roman" w:eastAsia="Arial Unicode MS" w:hAnsi="Times New Roman" w:cs="Times New Roman"/>
          <w:lang w:eastAsia="ru-RU"/>
        </w:rPr>
        <w:t>к</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жiберушiлер</w:t>
      </w:r>
      <w:proofErr w:type="spellEnd"/>
      <w:proofErr w:type="gramStart"/>
      <w:r w:rsidRPr="00F9408C">
        <w:rPr>
          <w:rFonts w:ascii="Times New Roman" w:eastAsia="Arial Unicode MS" w:hAnsi="Times New Roman" w:cs="Times New Roman"/>
          <w:lang w:eastAsia="ru-RU"/>
        </w:rPr>
        <w:t xml:space="preserve"> В</w:t>
      </w:r>
      <w:proofErr w:type="gram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тобына</w:t>
      </w:r>
      <w:proofErr w:type="spellEnd"/>
      <w:r w:rsidRPr="00F9408C">
        <w:rPr>
          <w:rFonts w:ascii="Times New Roman" w:eastAsia="Arial Unicode MS" w:hAnsi="Times New Roman" w:cs="Times New Roman"/>
          <w:lang w:eastAsia="ru-RU"/>
        </w:rPr>
        <w:t xml:space="preserve"> </w:t>
      </w:r>
      <w:proofErr w:type="spellStart"/>
      <w:r w:rsidRPr="00F9408C">
        <w:rPr>
          <w:rFonts w:ascii="Times New Roman" w:eastAsia="Arial Unicode MS" w:hAnsi="Times New Roman" w:cs="Times New Roman"/>
          <w:lang w:eastAsia="ru-RU"/>
        </w:rPr>
        <w:t>жатады</w:t>
      </w:r>
      <w:proofErr w:type="spellEnd"/>
      <w:r w:rsidRPr="00F9408C">
        <w:rPr>
          <w:rFonts w:ascii="Times New Roman" w:eastAsia="Arial Unicode MS" w:hAnsi="Times New Roman" w:cs="Times New Roman"/>
          <w:lang w:eastAsia="ru-RU"/>
        </w:rPr>
        <w:t>.</w:t>
      </w:r>
    </w:p>
    <w:p w:rsidR="00F9408C" w:rsidRPr="00F9408C" w:rsidRDefault="00F9408C" w:rsidP="00F9408C">
      <w:pPr>
        <w:spacing w:after="0" w:line="240" w:lineRule="auto"/>
        <w:ind w:firstLine="380"/>
        <w:jc w:val="both"/>
        <w:rPr>
          <w:rFonts w:ascii="Times New Roman" w:eastAsia="Arial Unicode MS" w:hAnsi="Times New Roman" w:cs="Times New Roman"/>
          <w:lang w:val="kk-KZ" w:eastAsia="ru-RU"/>
        </w:rPr>
      </w:pPr>
      <w:r w:rsidRPr="00F9408C">
        <w:rPr>
          <w:rFonts w:ascii="Times New Roman" w:eastAsia="Arial Unicode MS" w:hAnsi="Times New Roman" w:cs="Times New Roman"/>
          <w:lang w:val="kk-KZ" w:eastAsia="ru-RU"/>
        </w:rPr>
        <w:t>Есептеудi</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н</w:t>
      </w:r>
      <w:r w:rsidRPr="00F9408C">
        <w:rPr>
          <w:rFonts w:ascii="Times New Roman" w:eastAsia="Arial Unicode MS" w:hAnsi="Arial" w:cs="Times New Roman"/>
          <w:lang w:val="kk-KZ" w:eastAsia="ru-RU"/>
        </w:rPr>
        <w:t>ә</w:t>
      </w:r>
      <w:r w:rsidRPr="00F9408C">
        <w:rPr>
          <w:rFonts w:ascii="Times New Roman" w:eastAsia="Arial Unicode MS" w:hAnsi="Times New Roman" w:cs="Times New Roman"/>
          <w:lang w:val="kk-KZ" w:eastAsia="ru-RU"/>
        </w:rPr>
        <w:t>тижелерi 4.2 кестенi</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3  ба</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анасында к</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рсетілген.</w:t>
      </w:r>
    </w:p>
    <w:p w:rsidR="00F9408C" w:rsidRPr="00F9408C" w:rsidRDefault="00F9408C" w:rsidP="00F9408C">
      <w:pPr>
        <w:spacing w:after="0" w:line="240" w:lineRule="auto"/>
        <w:ind w:firstLine="380"/>
        <w:jc w:val="both"/>
        <w:rPr>
          <w:rFonts w:ascii="Times New Roman" w:eastAsia="Arial Unicode MS" w:hAnsi="Times New Roman" w:cs="Times New Roman"/>
          <w:lang w:val="kk-KZ" w:eastAsia="ru-RU"/>
        </w:rPr>
      </w:pPr>
      <w:r w:rsidRPr="00F9408C">
        <w:rPr>
          <w:rFonts w:ascii="Times New Roman" w:eastAsia="Arial Unicode MS" w:hAnsi="Times New Roman" w:cs="Times New Roman"/>
          <w:i/>
          <w:iCs/>
          <w:lang w:val="kk-KZ" w:eastAsia="ru-RU"/>
        </w:rPr>
        <w:t xml:space="preserve">Екiншi </w:t>
      </w:r>
      <w:r w:rsidRPr="00F9408C">
        <w:rPr>
          <w:rFonts w:ascii="Times New Roman" w:eastAsia="Arial Unicode MS" w:hAnsi="Arial" w:cs="Times New Roman"/>
          <w:i/>
          <w:iCs/>
          <w:lang w:val="kk-KZ" w:eastAsia="ru-RU"/>
        </w:rPr>
        <w:t>ә</w:t>
      </w:r>
      <w:r w:rsidRPr="00F9408C">
        <w:rPr>
          <w:rFonts w:ascii="Times New Roman" w:eastAsia="Arial Unicode MS" w:hAnsi="Times New Roman" w:cs="Times New Roman"/>
          <w:i/>
          <w:iCs/>
          <w:lang w:val="kk-KZ" w:eastAsia="ru-RU"/>
        </w:rPr>
        <w:t>дiс к</w:t>
      </w:r>
      <w:r w:rsidRPr="00F9408C">
        <w:rPr>
          <w:rFonts w:ascii="Times New Roman" w:eastAsia="Arial Unicode MS" w:hAnsi="Arial" w:cs="Times New Roman"/>
          <w:i/>
          <w:iCs/>
          <w:lang w:val="kk-KZ" w:eastAsia="ru-RU"/>
        </w:rPr>
        <w:t>ө</w:t>
      </w:r>
      <w:r w:rsidRPr="00F9408C">
        <w:rPr>
          <w:rFonts w:ascii="Times New Roman" w:eastAsia="Arial Unicode MS" w:hAnsi="Times New Roman" w:cs="Times New Roman"/>
          <w:i/>
          <w:iCs/>
          <w:lang w:val="kk-KZ" w:eastAsia="ru-RU"/>
        </w:rPr>
        <w:t>птеген сауда к</w:t>
      </w:r>
      <w:r w:rsidRPr="00F9408C">
        <w:rPr>
          <w:rFonts w:ascii="Times New Roman" w:eastAsia="Arial Unicode MS" w:hAnsi="Arial" w:cs="Times New Roman"/>
          <w:i/>
          <w:iCs/>
          <w:lang w:val="kk-KZ" w:eastAsia="ru-RU"/>
        </w:rPr>
        <w:t>ә</w:t>
      </w:r>
      <w:r w:rsidRPr="00F9408C">
        <w:rPr>
          <w:rFonts w:ascii="Times New Roman" w:eastAsia="Arial Unicode MS" w:hAnsi="Times New Roman" w:cs="Times New Roman"/>
          <w:i/>
          <w:iCs/>
          <w:lang w:val="kk-KZ" w:eastAsia="ru-RU"/>
        </w:rPr>
        <w:t>сiпорындарын талдаудан алын</w:t>
      </w:r>
      <w:r w:rsidRPr="00F9408C">
        <w:rPr>
          <w:rFonts w:ascii="Times New Roman" w:eastAsia="Arial Unicode MS" w:hAnsi="Arial" w:cs="Times New Roman"/>
          <w:i/>
          <w:iCs/>
          <w:lang w:val="kk-KZ" w:eastAsia="ru-RU"/>
        </w:rPr>
        <w:t>ғ</w:t>
      </w:r>
      <w:r w:rsidRPr="00F9408C">
        <w:rPr>
          <w:rFonts w:ascii="Times New Roman" w:eastAsia="Arial Unicode MS" w:hAnsi="Times New Roman" w:cs="Times New Roman"/>
          <w:i/>
          <w:iCs/>
          <w:lang w:val="kk-KZ" w:eastAsia="ru-RU"/>
        </w:rPr>
        <w:t>ан  ж</w:t>
      </w:r>
      <w:r w:rsidRPr="00F9408C">
        <w:rPr>
          <w:rFonts w:ascii="Times New Roman" w:eastAsia="Arial Unicode MS" w:hAnsi="Arial" w:cs="Times New Roman"/>
          <w:i/>
          <w:iCs/>
          <w:lang w:val="kk-KZ" w:eastAsia="ru-RU"/>
        </w:rPr>
        <w:t>ү</w:t>
      </w:r>
      <w:r w:rsidRPr="00F9408C">
        <w:rPr>
          <w:rFonts w:ascii="Times New Roman" w:eastAsia="Arial Unicode MS" w:hAnsi="Times New Roman" w:cs="Times New Roman"/>
          <w:i/>
          <w:iCs/>
          <w:lang w:val="kk-KZ" w:eastAsia="ru-RU"/>
        </w:rPr>
        <w:t>к жiберушiлердi за</w:t>
      </w:r>
      <w:r w:rsidRPr="00F9408C">
        <w:rPr>
          <w:rFonts w:ascii="Times New Roman" w:eastAsia="Arial Unicode MS" w:hAnsi="Arial" w:cs="Times New Roman"/>
          <w:i/>
          <w:iCs/>
          <w:lang w:val="kk-KZ" w:eastAsia="ru-RU"/>
        </w:rPr>
        <w:t>ң</w:t>
      </w:r>
      <w:r w:rsidRPr="00F9408C">
        <w:rPr>
          <w:rFonts w:ascii="Times New Roman" w:eastAsia="Arial Unicode MS" w:hAnsi="Times New Roman" w:cs="Times New Roman"/>
          <w:i/>
          <w:iCs/>
          <w:lang w:val="kk-KZ" w:eastAsia="ru-RU"/>
        </w:rPr>
        <w:t>дылы</w:t>
      </w:r>
      <w:r w:rsidRPr="00F9408C">
        <w:rPr>
          <w:rFonts w:ascii="Times New Roman" w:eastAsia="Arial Unicode MS" w:hAnsi="Arial" w:cs="Times New Roman"/>
          <w:i/>
          <w:iCs/>
          <w:lang w:val="kk-KZ" w:eastAsia="ru-RU"/>
        </w:rPr>
        <w:t>қ</w:t>
      </w:r>
      <w:r w:rsidRPr="00F9408C">
        <w:rPr>
          <w:rFonts w:ascii="Times New Roman" w:eastAsia="Arial Unicode MS" w:hAnsi="Times New Roman" w:cs="Times New Roman"/>
          <w:i/>
          <w:iCs/>
          <w:lang w:val="kk-KZ" w:eastAsia="ru-RU"/>
        </w:rPr>
        <w:t xml:space="preserve"> негiзде б</w:t>
      </w:r>
      <w:r w:rsidRPr="00F9408C">
        <w:rPr>
          <w:rFonts w:ascii="Times New Roman" w:eastAsia="Arial Unicode MS" w:hAnsi="Arial" w:cs="Times New Roman"/>
          <w:i/>
          <w:iCs/>
          <w:lang w:val="kk-KZ" w:eastAsia="ru-RU"/>
        </w:rPr>
        <w:t>ө</w:t>
      </w:r>
      <w:r w:rsidRPr="00F9408C">
        <w:rPr>
          <w:rFonts w:ascii="Times New Roman" w:eastAsia="Arial Unicode MS" w:hAnsi="Times New Roman" w:cs="Times New Roman"/>
          <w:i/>
          <w:iCs/>
          <w:lang w:val="kk-KZ" w:eastAsia="ru-RU"/>
        </w:rPr>
        <w:t>луге негізделуі мыналардан т</w:t>
      </w:r>
      <w:r w:rsidRPr="00F9408C">
        <w:rPr>
          <w:rFonts w:ascii="Times New Roman" w:eastAsia="Arial Unicode MS" w:hAnsi="Arial" w:cs="Times New Roman"/>
          <w:i/>
          <w:iCs/>
          <w:lang w:val="kk-KZ" w:eastAsia="ru-RU"/>
        </w:rPr>
        <w:t>ұ</w:t>
      </w:r>
      <w:r w:rsidRPr="00F9408C">
        <w:rPr>
          <w:rFonts w:ascii="Times New Roman" w:eastAsia="Arial Unicode MS" w:hAnsi="Times New Roman" w:cs="Times New Roman"/>
          <w:i/>
          <w:iCs/>
          <w:lang w:val="kk-KZ" w:eastAsia="ru-RU"/>
        </w:rPr>
        <w:t>рады:</w:t>
      </w:r>
      <w:r w:rsidRPr="00F9408C">
        <w:rPr>
          <w:rFonts w:ascii="Times New Roman" w:eastAsia="Arial Unicode MS" w:hAnsi="Times New Roman" w:cs="Times New Roman"/>
          <w:lang w:val="kk-KZ" w:eastAsia="ru-RU"/>
        </w:rPr>
        <w:t xml:space="preserve"> барлы</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 xml:space="preserve"> тауарды</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10% тауар -75% пайда, 25% тауар - 20% пайда ж</w:t>
      </w:r>
      <w:r w:rsidRPr="00F9408C">
        <w:rPr>
          <w:rFonts w:ascii="Times New Roman" w:eastAsia="Arial Unicode MS" w:hAnsi="Arial" w:cs="Times New Roman"/>
          <w:lang w:val="kk-KZ" w:eastAsia="ru-RU"/>
        </w:rPr>
        <w:t>ә</w:t>
      </w:r>
      <w:r w:rsidRPr="00F9408C">
        <w:rPr>
          <w:rFonts w:ascii="Times New Roman" w:eastAsia="Arial Unicode MS" w:hAnsi="Times New Roman" w:cs="Times New Roman"/>
          <w:lang w:val="kk-KZ" w:eastAsia="ru-RU"/>
        </w:rPr>
        <w:t xml:space="preserve">не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ал</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 xml:space="preserve">ан 65% тауар - тек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ана 5% пайда береді..</w:t>
      </w:r>
    </w:p>
    <w:p w:rsidR="00F9408C" w:rsidRPr="00F9408C" w:rsidRDefault="00F9408C" w:rsidP="00F9408C">
      <w:pPr>
        <w:spacing w:after="0" w:line="240" w:lineRule="auto"/>
        <w:ind w:firstLine="380"/>
        <w:jc w:val="both"/>
        <w:rPr>
          <w:rFonts w:ascii="Times New Roman" w:eastAsia="Arial Unicode MS" w:hAnsi="Times New Roman" w:cs="Times New Roman"/>
          <w:lang w:val="kk-KZ" w:eastAsia="ru-RU"/>
        </w:rPr>
      </w:pPr>
      <w:r w:rsidRPr="00F9408C">
        <w:rPr>
          <w:rFonts w:ascii="Times New Roman" w:eastAsia="Arial Unicode MS" w:hAnsi="Times New Roman" w:cs="Times New Roman"/>
          <w:lang w:val="kk-KZ" w:eastAsia="ru-RU"/>
        </w:rPr>
        <w:lastRenderedPageBreak/>
        <w:t xml:space="preserve">Осы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а</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 xml:space="preserve">иданы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олданып 4.1 кестені</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3 ба</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анасын   4.2 кестенi</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4 ба</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анасына б</w:t>
      </w:r>
      <w:r w:rsidRPr="00F9408C">
        <w:rPr>
          <w:rFonts w:ascii="Times New Roman" w:eastAsia="Arial Unicode MS" w:hAnsi="Arial" w:cs="Times New Roman"/>
          <w:lang w:val="kk-KZ" w:eastAsia="ru-RU"/>
        </w:rPr>
        <w:t>ұ</w:t>
      </w:r>
      <w:r w:rsidRPr="00F9408C">
        <w:rPr>
          <w:rFonts w:ascii="Times New Roman" w:eastAsia="Arial Unicode MS" w:hAnsi="Times New Roman" w:cs="Times New Roman"/>
          <w:lang w:val="kk-KZ" w:eastAsia="ru-RU"/>
        </w:rPr>
        <w:t xml:space="preserve">л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а</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 xml:space="preserve">ида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олдана к</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шiрiп  ж</w:t>
      </w:r>
      <w:r w:rsidRPr="00F9408C">
        <w:rPr>
          <w:rFonts w:ascii="Times New Roman" w:eastAsia="Arial Unicode MS" w:hAnsi="Arial" w:cs="Times New Roman"/>
          <w:lang w:val="kk-KZ" w:eastAsia="ru-RU"/>
        </w:rPr>
        <w:t>ә</w:t>
      </w:r>
      <w:r w:rsidRPr="00F9408C">
        <w:rPr>
          <w:rFonts w:ascii="Times New Roman" w:eastAsia="Arial Unicode MS" w:hAnsi="Times New Roman" w:cs="Times New Roman"/>
          <w:lang w:val="kk-KZ" w:eastAsia="ru-RU"/>
        </w:rPr>
        <w:t>не оны</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негiзiнде 5-шi ба</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 xml:space="preserve">ананы </w:t>
      </w:r>
      <w:r w:rsidRPr="00F9408C">
        <w:rPr>
          <w:rFonts w:ascii="Times New Roman" w:eastAsia="Arial Unicode MS" w:hAnsi="Arial" w:cs="Times New Roman"/>
          <w:lang w:val="kk-KZ" w:eastAsia="ru-RU"/>
        </w:rPr>
        <w:t>құ</w:t>
      </w:r>
      <w:r w:rsidRPr="00F9408C">
        <w:rPr>
          <w:rFonts w:ascii="Times New Roman" w:eastAsia="Arial Unicode MS" w:hAnsi="Times New Roman" w:cs="Times New Roman"/>
          <w:lang w:val="kk-KZ" w:eastAsia="ru-RU"/>
        </w:rPr>
        <w:t>растыру.</w:t>
      </w:r>
    </w:p>
    <w:p w:rsidR="00F9408C" w:rsidRPr="00F9408C" w:rsidRDefault="00F9408C" w:rsidP="00F9408C">
      <w:pPr>
        <w:spacing w:after="0" w:line="240" w:lineRule="auto"/>
        <w:rPr>
          <w:rFonts w:ascii="Times New Roman" w:eastAsia="Arial Unicode MS" w:hAnsi="Times New Roman" w:cs="Times New Roman"/>
          <w:lang w:val="kk-KZ" w:eastAsia="ru-RU"/>
        </w:rPr>
      </w:pPr>
      <w:r w:rsidRPr="00F9408C">
        <w:rPr>
          <w:rFonts w:ascii="Times New Roman" w:eastAsia="Arial Unicode MS" w:hAnsi="Times New Roman" w:cs="Times New Roman"/>
          <w:color w:val="000000"/>
          <w:lang w:val="kk-KZ" w:eastAsia="ru-RU"/>
        </w:rPr>
        <w:t xml:space="preserve">     Екiншi кезе</w:t>
      </w:r>
      <w:r w:rsidRPr="00F9408C">
        <w:rPr>
          <w:rFonts w:ascii="Times New Roman" w:eastAsia="Arial Unicode MS" w:hAnsi="Arial" w:cs="Times New Roman"/>
          <w:color w:val="000000"/>
          <w:lang w:val="kk-KZ" w:eastAsia="ru-RU"/>
        </w:rPr>
        <w:t>ң</w:t>
      </w:r>
      <w:r w:rsidRPr="00F9408C">
        <w:rPr>
          <w:rFonts w:ascii="Times New Roman" w:eastAsia="Arial Unicode MS" w:hAnsi="Times New Roman" w:cs="Times New Roman"/>
          <w:color w:val="000000"/>
          <w:lang w:val="kk-KZ" w:eastAsia="ru-RU"/>
        </w:rPr>
        <w:t>де, 5-шi ба</w:t>
      </w:r>
      <w:r w:rsidRPr="00F9408C">
        <w:rPr>
          <w:rFonts w:ascii="Times New Roman" w:eastAsia="Arial Unicode MS" w:hAnsi="Arial" w:cs="Times New Roman"/>
          <w:color w:val="000000"/>
          <w:lang w:val="kk-KZ" w:eastAsia="ru-RU"/>
        </w:rPr>
        <w:t>ғ</w:t>
      </w:r>
      <w:r w:rsidRPr="00F9408C">
        <w:rPr>
          <w:rFonts w:ascii="Times New Roman" w:eastAsia="Arial Unicode MS" w:hAnsi="Times New Roman" w:cs="Times New Roman"/>
          <w:color w:val="000000"/>
          <w:lang w:val="kk-KZ" w:eastAsia="ru-RU"/>
        </w:rPr>
        <w:t>ананы жо</w:t>
      </w:r>
      <w:r w:rsidRPr="00F9408C">
        <w:rPr>
          <w:rFonts w:ascii="Times New Roman" w:eastAsia="Arial Unicode MS" w:hAnsi="Arial" w:cs="Times New Roman"/>
          <w:color w:val="000000"/>
          <w:lang w:val="kk-KZ" w:eastAsia="ru-RU"/>
        </w:rPr>
        <w:t>ғ</w:t>
      </w:r>
      <w:r w:rsidRPr="00F9408C">
        <w:rPr>
          <w:rFonts w:ascii="Times New Roman" w:eastAsia="Arial Unicode MS" w:hAnsi="Times New Roman" w:cs="Times New Roman"/>
          <w:color w:val="000000"/>
          <w:lang w:val="kk-KZ" w:eastAsia="ru-RU"/>
        </w:rPr>
        <w:t>арыдан т</w:t>
      </w:r>
      <w:r w:rsidRPr="00F9408C">
        <w:rPr>
          <w:rFonts w:ascii="Times New Roman" w:eastAsia="Arial Unicode MS" w:hAnsi="Arial" w:cs="Times New Roman"/>
          <w:color w:val="000000"/>
          <w:lang w:val="kk-KZ" w:eastAsia="ru-RU"/>
        </w:rPr>
        <w:t>ө</w:t>
      </w:r>
      <w:r w:rsidRPr="00F9408C">
        <w:rPr>
          <w:rFonts w:ascii="Times New Roman" w:eastAsia="Arial Unicode MS" w:hAnsi="Times New Roman" w:cs="Times New Roman"/>
          <w:color w:val="000000"/>
          <w:lang w:val="kk-KZ" w:eastAsia="ru-RU"/>
        </w:rPr>
        <w:t xml:space="preserve">менге </w:t>
      </w:r>
      <w:r w:rsidRPr="00F9408C">
        <w:rPr>
          <w:rFonts w:ascii="Times New Roman" w:eastAsia="Arial Unicode MS" w:hAnsi="Arial" w:cs="Times New Roman"/>
          <w:color w:val="000000"/>
          <w:lang w:val="kk-KZ" w:eastAsia="ru-RU"/>
        </w:rPr>
        <w:t>қ</w:t>
      </w:r>
      <w:r w:rsidRPr="00F9408C">
        <w:rPr>
          <w:rFonts w:ascii="Times New Roman" w:eastAsia="Arial Unicode MS" w:hAnsi="Times New Roman" w:cs="Times New Roman"/>
          <w:color w:val="000000"/>
          <w:lang w:val="kk-KZ" w:eastAsia="ru-RU"/>
        </w:rPr>
        <w:t>арай отырып 75% ж</w:t>
      </w:r>
      <w:r w:rsidRPr="00F9408C">
        <w:rPr>
          <w:rFonts w:ascii="Times New Roman" w:eastAsia="Arial Unicode MS" w:hAnsi="Arial" w:cs="Times New Roman"/>
          <w:color w:val="000000"/>
          <w:lang w:val="kk-KZ" w:eastAsia="ru-RU"/>
        </w:rPr>
        <w:t>ү</w:t>
      </w:r>
      <w:r w:rsidRPr="00F9408C">
        <w:rPr>
          <w:rFonts w:ascii="Times New Roman" w:eastAsia="Arial Unicode MS" w:hAnsi="Times New Roman" w:cs="Times New Roman"/>
          <w:color w:val="000000"/>
          <w:lang w:val="kk-KZ" w:eastAsia="ru-RU"/>
        </w:rPr>
        <w:t xml:space="preserve">к тиеуді </w:t>
      </w:r>
      <w:r w:rsidRPr="00F9408C">
        <w:rPr>
          <w:rFonts w:ascii="Times New Roman" w:eastAsia="Arial Unicode MS" w:hAnsi="Arial" w:cs="Times New Roman"/>
          <w:color w:val="000000"/>
          <w:lang w:val="kk-KZ" w:eastAsia="ru-RU"/>
        </w:rPr>
        <w:t>қ</w:t>
      </w:r>
      <w:r w:rsidRPr="00F9408C">
        <w:rPr>
          <w:rFonts w:ascii="Times New Roman" w:eastAsia="Arial Unicode MS" w:hAnsi="Times New Roman" w:cs="Times New Roman"/>
          <w:color w:val="000000"/>
          <w:lang w:val="kk-KZ" w:eastAsia="ru-RU"/>
        </w:rPr>
        <w:t>амтамасыз ететiн ж</w:t>
      </w:r>
      <w:r w:rsidRPr="00F9408C">
        <w:rPr>
          <w:rFonts w:ascii="Times New Roman" w:eastAsia="Arial Unicode MS" w:hAnsi="Arial" w:cs="Times New Roman"/>
          <w:color w:val="000000"/>
          <w:lang w:val="kk-KZ" w:eastAsia="ru-RU"/>
        </w:rPr>
        <w:t>ү</w:t>
      </w:r>
      <w:r w:rsidRPr="00F9408C">
        <w:rPr>
          <w:rFonts w:ascii="Times New Roman" w:eastAsia="Arial Unicode MS" w:hAnsi="Times New Roman" w:cs="Times New Roman"/>
          <w:color w:val="000000"/>
          <w:lang w:val="kk-KZ" w:eastAsia="ru-RU"/>
        </w:rPr>
        <w:t>к жiберушiлерді б</w:t>
      </w:r>
      <w:r w:rsidRPr="00F9408C">
        <w:rPr>
          <w:rFonts w:ascii="Times New Roman" w:eastAsia="Arial Unicode MS" w:hAnsi="Arial" w:cs="Times New Roman"/>
          <w:color w:val="000000"/>
          <w:lang w:val="kk-KZ" w:eastAsia="ru-RU"/>
        </w:rPr>
        <w:t>ө</w:t>
      </w:r>
      <w:r w:rsidRPr="00F9408C">
        <w:rPr>
          <w:rFonts w:ascii="Times New Roman" w:eastAsia="Arial Unicode MS" w:hAnsi="Times New Roman" w:cs="Times New Roman"/>
          <w:color w:val="000000"/>
          <w:lang w:val="kk-KZ" w:eastAsia="ru-RU"/>
        </w:rPr>
        <w:t xml:space="preserve">ліп тастау керек,  ары </w:t>
      </w:r>
      <w:r w:rsidRPr="00F9408C">
        <w:rPr>
          <w:rFonts w:ascii="Times New Roman" w:eastAsia="Arial Unicode MS" w:hAnsi="Arial" w:cs="Times New Roman"/>
          <w:color w:val="000000"/>
          <w:lang w:val="kk-KZ" w:eastAsia="ru-RU"/>
        </w:rPr>
        <w:t>қ</w:t>
      </w:r>
      <w:r w:rsidRPr="00F9408C">
        <w:rPr>
          <w:rFonts w:ascii="Times New Roman" w:eastAsia="Arial Unicode MS" w:hAnsi="Times New Roman" w:cs="Times New Roman"/>
          <w:color w:val="000000"/>
          <w:lang w:val="kk-KZ" w:eastAsia="ru-RU"/>
        </w:rPr>
        <w:t>арай  ж</w:t>
      </w:r>
      <w:r w:rsidRPr="00F9408C">
        <w:rPr>
          <w:rFonts w:ascii="Times New Roman" w:eastAsia="Arial Unicode MS" w:hAnsi="Arial" w:cs="Times New Roman"/>
          <w:color w:val="000000"/>
          <w:lang w:val="kk-KZ" w:eastAsia="ru-RU"/>
        </w:rPr>
        <w:t>ү</w:t>
      </w:r>
      <w:r w:rsidRPr="00F9408C">
        <w:rPr>
          <w:rFonts w:ascii="Times New Roman" w:eastAsia="Arial Unicode MS" w:hAnsi="Times New Roman" w:cs="Times New Roman"/>
          <w:color w:val="000000"/>
          <w:lang w:val="kk-KZ" w:eastAsia="ru-RU"/>
        </w:rPr>
        <w:t>к тиеуде жиынты</w:t>
      </w:r>
      <w:r w:rsidRPr="00F9408C">
        <w:rPr>
          <w:rFonts w:ascii="Times New Roman" w:eastAsia="Arial Unicode MS" w:hAnsi="Arial" w:cs="Times New Roman"/>
          <w:color w:val="000000"/>
          <w:lang w:val="kk-KZ" w:eastAsia="ru-RU"/>
        </w:rPr>
        <w:t>қ</w:t>
      </w:r>
      <w:r w:rsidRPr="00F9408C">
        <w:rPr>
          <w:rFonts w:ascii="Times New Roman" w:eastAsia="Arial Unicode MS" w:hAnsi="Times New Roman" w:cs="Times New Roman"/>
          <w:color w:val="000000"/>
          <w:lang w:val="kk-KZ" w:eastAsia="ru-RU"/>
        </w:rPr>
        <w:t xml:space="preserve"> </w:t>
      </w:r>
      <w:r w:rsidRPr="00F9408C">
        <w:rPr>
          <w:rFonts w:ascii="Times New Roman" w:eastAsia="Arial Unicode MS" w:hAnsi="Arial" w:cs="Times New Roman"/>
          <w:color w:val="000000"/>
          <w:lang w:val="kk-KZ" w:eastAsia="ru-RU"/>
        </w:rPr>
        <w:t>ү</w:t>
      </w:r>
      <w:r w:rsidRPr="00F9408C">
        <w:rPr>
          <w:rFonts w:ascii="Times New Roman" w:eastAsia="Arial Unicode MS" w:hAnsi="Times New Roman" w:cs="Times New Roman"/>
          <w:color w:val="000000"/>
          <w:lang w:val="kk-KZ" w:eastAsia="ru-RU"/>
        </w:rPr>
        <w:t>лесі 20% болатын ж</w:t>
      </w:r>
      <w:r w:rsidRPr="00F9408C">
        <w:rPr>
          <w:rFonts w:ascii="Times New Roman" w:eastAsia="Arial Unicode MS" w:hAnsi="Arial" w:cs="Times New Roman"/>
          <w:color w:val="000000"/>
          <w:lang w:val="kk-KZ" w:eastAsia="ru-RU"/>
        </w:rPr>
        <w:t>ү</w:t>
      </w:r>
      <w:r w:rsidRPr="00F9408C">
        <w:rPr>
          <w:rFonts w:ascii="Times New Roman" w:eastAsia="Arial Unicode MS" w:hAnsi="Times New Roman" w:cs="Times New Roman"/>
          <w:color w:val="000000"/>
          <w:lang w:val="kk-KZ" w:eastAsia="ru-RU"/>
        </w:rPr>
        <w:t xml:space="preserve">к жiберушiлер.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ал</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ан ж</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к жiберушiлер С тобына жатады. Талдауды</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н</w:t>
      </w:r>
      <w:r w:rsidRPr="00F9408C">
        <w:rPr>
          <w:rFonts w:ascii="Times New Roman" w:eastAsia="Arial Unicode MS" w:hAnsi="Arial" w:cs="Times New Roman"/>
          <w:lang w:val="kk-KZ" w:eastAsia="ru-RU"/>
        </w:rPr>
        <w:t>ә</w:t>
      </w:r>
      <w:r w:rsidRPr="00F9408C">
        <w:rPr>
          <w:rFonts w:ascii="Times New Roman" w:eastAsia="Arial Unicode MS" w:hAnsi="Times New Roman" w:cs="Times New Roman"/>
          <w:lang w:val="kk-KZ" w:eastAsia="ru-RU"/>
        </w:rPr>
        <w:t>тижелерiн   4.2 кестенi</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6  ба</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анасында к</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рсетілген.</w:t>
      </w:r>
    </w:p>
    <w:p w:rsidR="00F9408C" w:rsidRPr="00F9408C" w:rsidRDefault="00F9408C" w:rsidP="00F9408C">
      <w:pPr>
        <w:spacing w:after="0" w:line="240" w:lineRule="auto"/>
        <w:ind w:firstLine="380"/>
        <w:jc w:val="both"/>
        <w:rPr>
          <w:rFonts w:ascii="Times New Roman" w:eastAsia="Arial Unicode MS" w:hAnsi="Times New Roman" w:cs="Times New Roman"/>
          <w:lang w:val="kk-KZ" w:eastAsia="ru-RU"/>
        </w:rPr>
      </w:pPr>
      <w:r w:rsidRPr="00F9408C">
        <w:rPr>
          <w:rFonts w:ascii="Times New Roman" w:eastAsia="Arial Unicode MS" w:hAnsi="Arial" w:cs="Times New Roman"/>
          <w:lang w:val="kk-KZ" w:eastAsia="ru-RU"/>
        </w:rPr>
        <w:t>Ұ</w:t>
      </w:r>
      <w:r w:rsidRPr="00F9408C">
        <w:rPr>
          <w:rFonts w:ascii="Times New Roman" w:eastAsia="Arial Unicode MS" w:hAnsi="Times New Roman" w:cs="Times New Roman"/>
          <w:lang w:val="kk-KZ" w:eastAsia="ru-RU"/>
        </w:rPr>
        <w:t>сынылатын алгоритмдар эмпирикалы</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 xml:space="preserve"> болып табылады, сонды</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 xml:space="preserve">тан </w:t>
      </w:r>
      <w:r w:rsidRPr="00F9408C">
        <w:rPr>
          <w:rFonts w:ascii="Times New Roman" w:eastAsia="Arial Unicode MS" w:hAnsi="Arial" w:cs="Times New Roman"/>
          <w:lang w:val="kk-KZ" w:eastAsia="ru-RU"/>
        </w:rPr>
        <w:t>ә</w:t>
      </w:r>
      <w:r w:rsidRPr="00F9408C">
        <w:rPr>
          <w:rFonts w:ascii="Times New Roman" w:eastAsia="Arial Unicode MS" w:hAnsi="Times New Roman" w:cs="Times New Roman"/>
          <w:lang w:val="kk-KZ" w:eastAsia="ru-RU"/>
        </w:rPr>
        <w:t>рбiр жеке жа</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дайда  А,В ж</w:t>
      </w:r>
      <w:r w:rsidRPr="00F9408C">
        <w:rPr>
          <w:rFonts w:ascii="Times New Roman" w:eastAsia="Arial Unicode MS" w:hAnsi="Arial" w:cs="Times New Roman"/>
          <w:lang w:val="kk-KZ" w:eastAsia="ru-RU"/>
        </w:rPr>
        <w:t>ә</w:t>
      </w:r>
      <w:r w:rsidRPr="00F9408C">
        <w:rPr>
          <w:rFonts w:ascii="Times New Roman" w:eastAsia="Arial Unicode MS" w:hAnsi="Times New Roman" w:cs="Times New Roman"/>
          <w:lang w:val="kk-KZ" w:eastAsia="ru-RU"/>
        </w:rPr>
        <w:t xml:space="preserve">не С топтарын </w:t>
      </w:r>
      <w:r w:rsidRPr="00F9408C">
        <w:rPr>
          <w:rFonts w:ascii="Times New Roman" w:eastAsia="Arial Unicode MS" w:hAnsi="Arial" w:cs="Times New Roman"/>
          <w:lang w:val="kk-KZ" w:eastAsia="ru-RU"/>
        </w:rPr>
        <w:t>құ</w:t>
      </w:r>
      <w:r w:rsidRPr="00F9408C">
        <w:rPr>
          <w:rFonts w:ascii="Times New Roman" w:eastAsia="Arial Unicode MS" w:hAnsi="Times New Roman" w:cs="Times New Roman"/>
          <w:lang w:val="kk-KZ" w:eastAsia="ru-RU"/>
        </w:rPr>
        <w:t>растыруда т</w:t>
      </w:r>
      <w:r w:rsidRPr="00F9408C">
        <w:rPr>
          <w:rFonts w:ascii="Times New Roman" w:eastAsia="Arial Unicode MS" w:hAnsi="Arial" w:cs="Times New Roman"/>
          <w:lang w:val="kk-KZ" w:eastAsia="ru-RU"/>
        </w:rPr>
        <w:t>ү</w:t>
      </w:r>
      <w:r w:rsidRPr="00F9408C">
        <w:rPr>
          <w:rFonts w:ascii="Times New Roman" w:eastAsia="Arial Unicode MS" w:hAnsi="Times New Roman" w:cs="Times New Roman"/>
          <w:lang w:val="kk-KZ" w:eastAsia="ru-RU"/>
        </w:rPr>
        <w:t>зетулер керек болады. Мысалы со</w:t>
      </w:r>
      <w:r w:rsidRPr="00F9408C">
        <w:rPr>
          <w:rFonts w:ascii="Times New Roman" w:eastAsia="Arial Unicode MS" w:hAnsi="Arial" w:cs="Times New Roman"/>
          <w:lang w:val="kk-KZ" w:eastAsia="ru-RU"/>
        </w:rPr>
        <w:t>ңғ</w:t>
      </w:r>
      <w:r w:rsidRPr="00F9408C">
        <w:rPr>
          <w:rFonts w:ascii="Times New Roman" w:eastAsia="Arial Unicode MS" w:hAnsi="Times New Roman" w:cs="Times New Roman"/>
          <w:lang w:val="kk-KZ" w:eastAsia="ru-RU"/>
        </w:rPr>
        <w:t>ы б</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лу ретінде 4.2 кестенi</w:t>
      </w:r>
      <w:r w:rsidRPr="00F9408C">
        <w:rPr>
          <w:rFonts w:ascii="Times New Roman" w:eastAsia="Arial Unicode MS" w:hAnsi="Arial" w:cs="Times New Roman"/>
          <w:lang w:val="kk-KZ" w:eastAsia="ru-RU"/>
        </w:rPr>
        <w:t>ң</w:t>
      </w:r>
      <w:r w:rsidRPr="00F9408C">
        <w:rPr>
          <w:rFonts w:ascii="Times New Roman" w:eastAsia="Arial Unicode MS" w:hAnsi="Times New Roman" w:cs="Times New Roman"/>
          <w:lang w:val="kk-KZ" w:eastAsia="ru-RU"/>
        </w:rPr>
        <w:t xml:space="preserve"> 7-шi ба</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анасында келтiрiлген б</w:t>
      </w:r>
      <w:r w:rsidRPr="00F9408C">
        <w:rPr>
          <w:rFonts w:ascii="Times New Roman" w:eastAsia="Arial Unicode MS" w:hAnsi="Arial" w:cs="Times New Roman"/>
          <w:lang w:val="kk-KZ" w:eastAsia="ru-RU"/>
        </w:rPr>
        <w:t>ө</w:t>
      </w:r>
      <w:r w:rsidRPr="00F9408C">
        <w:rPr>
          <w:rFonts w:ascii="Times New Roman" w:eastAsia="Arial Unicode MS" w:hAnsi="Times New Roman" w:cs="Times New Roman"/>
          <w:lang w:val="kk-KZ" w:eastAsia="ru-RU"/>
        </w:rPr>
        <w:t xml:space="preserve">луді </w:t>
      </w:r>
      <w:r w:rsidRPr="00F9408C">
        <w:rPr>
          <w:rFonts w:ascii="Times New Roman" w:eastAsia="Arial Unicode MS" w:hAnsi="Arial" w:cs="Times New Roman"/>
          <w:lang w:val="kk-KZ" w:eastAsia="ru-RU"/>
        </w:rPr>
        <w:t>қ</w:t>
      </w:r>
      <w:r w:rsidRPr="00F9408C">
        <w:rPr>
          <w:rFonts w:ascii="Times New Roman" w:eastAsia="Arial Unicode MS" w:hAnsi="Times New Roman" w:cs="Times New Roman"/>
          <w:lang w:val="kk-KZ" w:eastAsia="ru-RU"/>
        </w:rPr>
        <w:t>абылдау</w:t>
      </w:r>
      <w:r w:rsidRPr="00F9408C">
        <w:rPr>
          <w:rFonts w:ascii="Times New Roman" w:eastAsia="Arial Unicode MS" w:hAnsi="Arial" w:cs="Times New Roman"/>
          <w:lang w:val="kk-KZ" w:eastAsia="ru-RU"/>
        </w:rPr>
        <w:t>ғ</w:t>
      </w:r>
      <w:r w:rsidRPr="00F9408C">
        <w:rPr>
          <w:rFonts w:ascii="Times New Roman" w:eastAsia="Arial Unicode MS" w:hAnsi="Times New Roman" w:cs="Times New Roman"/>
          <w:lang w:val="kk-KZ" w:eastAsia="ru-RU"/>
        </w:rPr>
        <w:t>а болады.</w:t>
      </w:r>
    </w:p>
    <w:tbl>
      <w:tblPr>
        <w:tblpPr w:leftFromText="180" w:rightFromText="180" w:vertAnchor="text" w:horzAnchor="margin" w:tblpXSpec="center" w:tblpY="522"/>
        <w:tblW w:w="10637" w:type="dxa"/>
        <w:tblLayout w:type="fixed"/>
        <w:tblCellMar>
          <w:left w:w="0" w:type="dxa"/>
          <w:right w:w="0" w:type="dxa"/>
        </w:tblCellMar>
        <w:tblLook w:val="0000" w:firstRow="0" w:lastRow="0" w:firstColumn="0" w:lastColumn="0" w:noHBand="0" w:noVBand="0"/>
      </w:tblPr>
      <w:tblGrid>
        <w:gridCol w:w="1139"/>
        <w:gridCol w:w="1134"/>
        <w:gridCol w:w="1418"/>
        <w:gridCol w:w="1701"/>
        <w:gridCol w:w="2126"/>
        <w:gridCol w:w="1559"/>
        <w:gridCol w:w="1560"/>
      </w:tblGrid>
      <w:tr w:rsidR="00F9408C" w:rsidRPr="00F9408C" w:rsidTr="00F9408C">
        <w:tblPrEx>
          <w:tblCellMar>
            <w:top w:w="0" w:type="dxa"/>
            <w:left w:w="0" w:type="dxa"/>
            <w:bottom w:w="0" w:type="dxa"/>
            <w:right w:w="0" w:type="dxa"/>
          </w:tblCellMar>
        </w:tblPrEx>
        <w:trPr>
          <w:trHeight w:val="1942"/>
        </w:trPr>
        <w:tc>
          <w:tcPr>
            <w:tcW w:w="1139" w:type="dxa"/>
            <w:tcBorders>
              <w:top w:val="single" w:sz="4" w:space="0" w:color="auto"/>
              <w:left w:val="single" w:sz="4" w:space="0" w:color="auto"/>
              <w:right w:val="single" w:sz="4" w:space="0" w:color="auto"/>
            </w:tcBorders>
            <w:shd w:val="clear" w:color="auto" w:fill="FFFFFF"/>
          </w:tcPr>
          <w:p w:rsidR="00F9408C" w:rsidRPr="00F9408C" w:rsidRDefault="00F9408C" w:rsidP="00F9408C">
            <w:pPr>
              <w:shd w:val="clear" w:color="auto" w:fill="FFFFFF"/>
              <w:spacing w:after="0" w:line="240" w:lineRule="atLeast"/>
              <w:rPr>
                <w:rFonts w:ascii="Times New Roman" w:eastAsia="Arial Unicode MS" w:hAnsi="Times New Roman" w:cs="Times New Roman"/>
                <w:bCs/>
                <w:lang w:val="kk-KZ" w:eastAsia="ru-RU"/>
              </w:rPr>
            </w:pPr>
            <w:r w:rsidRPr="00F9408C">
              <w:rPr>
                <w:rFonts w:ascii="Times New Roman" w:eastAsia="Arial Unicode MS" w:hAnsi="Times New Roman" w:cs="Times New Roman"/>
                <w:bCs/>
                <w:lang w:val="kk-KZ" w:eastAsia="ru-RU"/>
              </w:rPr>
              <w:t>Ж</w:t>
            </w:r>
            <w:r w:rsidRPr="00F9408C">
              <w:rPr>
                <w:rFonts w:ascii="Times New Roman" w:eastAsia="Arial Unicode MS" w:hAnsi="Arial" w:cs="Times New Roman"/>
                <w:bCs/>
                <w:lang w:val="kk-KZ" w:eastAsia="ru-RU"/>
              </w:rPr>
              <w:t>ү</w:t>
            </w:r>
            <w:r w:rsidRPr="00F9408C">
              <w:rPr>
                <w:rFonts w:ascii="Times New Roman" w:eastAsia="Arial Unicode MS" w:hAnsi="Times New Roman" w:cs="Times New Roman"/>
                <w:bCs/>
                <w:lang w:val="kk-KZ" w:eastAsia="ru-RU"/>
              </w:rPr>
              <w:t>к жіберушілер</w:t>
            </w:r>
          </w:p>
        </w:tc>
        <w:tc>
          <w:tcPr>
            <w:tcW w:w="1134" w:type="dxa"/>
            <w:tcBorders>
              <w:top w:val="single" w:sz="4" w:space="0" w:color="auto"/>
              <w:left w:val="single" w:sz="4" w:space="0" w:color="auto"/>
              <w:right w:val="single" w:sz="4" w:space="0" w:color="auto"/>
            </w:tcBorders>
            <w:shd w:val="clear" w:color="auto" w:fill="FFFFFF"/>
          </w:tcPr>
          <w:p w:rsidR="00F9408C" w:rsidRPr="00F9408C" w:rsidRDefault="00F9408C" w:rsidP="00F9408C">
            <w:pPr>
              <w:shd w:val="clear" w:color="auto" w:fill="FFFFFF"/>
              <w:spacing w:after="0" w:line="240" w:lineRule="atLeast"/>
              <w:rPr>
                <w:rFonts w:ascii="Times New Roman" w:eastAsia="Arial Unicode MS" w:hAnsi="Times New Roman" w:cs="Times New Roman"/>
                <w:bCs/>
                <w:lang w:val="kk-KZ" w:eastAsia="ru-RU"/>
              </w:rPr>
            </w:pPr>
            <w:r w:rsidRPr="00F9408C">
              <w:rPr>
                <w:rFonts w:ascii="Times New Roman" w:eastAsia="Arial Unicode MS" w:hAnsi="Times New Roman" w:cs="Times New Roman"/>
                <w:bCs/>
                <w:lang w:val="kk-KZ" w:eastAsia="ru-RU"/>
              </w:rPr>
              <w:t>Айлы</w:t>
            </w:r>
            <w:r w:rsidRPr="00F9408C">
              <w:rPr>
                <w:rFonts w:ascii="Times New Roman" w:eastAsia="Arial Unicode MS" w:hAnsi="Arial" w:cs="Times New Roman"/>
                <w:bCs/>
                <w:lang w:val="kk-KZ" w:eastAsia="ru-RU"/>
              </w:rPr>
              <w:t>қ</w:t>
            </w:r>
            <w:r w:rsidRPr="00F9408C">
              <w:rPr>
                <w:rFonts w:ascii="Times New Roman" w:eastAsia="Arial Unicode MS" w:hAnsi="Times New Roman" w:cs="Times New Roman"/>
                <w:bCs/>
                <w:lang w:val="kk-KZ" w:eastAsia="ru-RU"/>
              </w:rPr>
              <w:t xml:space="preserve"> тиелім</w:t>
            </w:r>
          </w:p>
        </w:tc>
        <w:tc>
          <w:tcPr>
            <w:tcW w:w="1418" w:type="dxa"/>
            <w:tcBorders>
              <w:top w:val="single" w:sz="4" w:space="0" w:color="auto"/>
              <w:left w:val="single" w:sz="4" w:space="0" w:color="auto"/>
              <w:right w:val="single" w:sz="4" w:space="0" w:color="auto"/>
            </w:tcBorders>
            <w:shd w:val="clear" w:color="auto" w:fill="FFFFFF"/>
          </w:tcPr>
          <w:p w:rsidR="00F9408C" w:rsidRPr="00F9408C" w:rsidRDefault="00F9408C" w:rsidP="00F9408C">
            <w:pPr>
              <w:shd w:val="clear" w:color="auto" w:fill="FFFFFF"/>
              <w:spacing w:after="0" w:line="240" w:lineRule="atLeast"/>
              <w:rPr>
                <w:rFonts w:ascii="Times New Roman" w:eastAsia="Arial Unicode MS" w:hAnsi="Times New Roman" w:cs="Times New Roman"/>
                <w:bCs/>
                <w:lang w:val="kk-KZ" w:eastAsia="ru-RU"/>
              </w:rPr>
            </w:pPr>
            <w:r w:rsidRPr="00F9408C">
              <w:rPr>
                <w:rFonts w:ascii="Times New Roman" w:eastAsia="Arial Unicode MS" w:hAnsi="Times New Roman" w:cs="Times New Roman"/>
                <w:bCs/>
                <w:lang w:val="kk-KZ" w:eastAsia="ru-RU"/>
              </w:rPr>
              <w:t>Топтар</w:t>
            </w:r>
            <w:r w:rsidRPr="00F9408C">
              <w:rPr>
                <w:rFonts w:ascii="Times New Roman" w:eastAsia="Arial Unicode MS" w:hAnsi="Arial" w:cs="Times New Roman"/>
                <w:bCs/>
                <w:lang w:val="kk-KZ" w:eastAsia="ru-RU"/>
              </w:rPr>
              <w:t>ғ</w:t>
            </w:r>
            <w:r w:rsidRPr="00F9408C">
              <w:rPr>
                <w:rFonts w:ascii="Times New Roman" w:eastAsia="Arial Unicode MS" w:hAnsi="Times New Roman" w:cs="Times New Roman"/>
                <w:bCs/>
                <w:lang w:val="kk-KZ" w:eastAsia="ru-RU"/>
              </w:rPr>
              <w:t>а б</w:t>
            </w:r>
            <w:r w:rsidRPr="00F9408C">
              <w:rPr>
                <w:rFonts w:ascii="Times New Roman" w:eastAsia="Arial Unicode MS" w:hAnsi="Arial" w:cs="Times New Roman"/>
                <w:bCs/>
                <w:lang w:val="kk-KZ" w:eastAsia="ru-RU"/>
              </w:rPr>
              <w:t>ө</w:t>
            </w:r>
            <w:r w:rsidRPr="00F9408C">
              <w:rPr>
                <w:rFonts w:ascii="Times New Roman" w:eastAsia="Arial Unicode MS" w:hAnsi="Times New Roman" w:cs="Times New Roman"/>
                <w:bCs/>
                <w:lang w:val="kk-KZ" w:eastAsia="ru-RU"/>
              </w:rPr>
              <w:t>ліну</w:t>
            </w:r>
          </w:p>
        </w:tc>
        <w:tc>
          <w:tcPr>
            <w:tcW w:w="1701" w:type="dxa"/>
            <w:tcBorders>
              <w:top w:val="single" w:sz="4" w:space="0" w:color="auto"/>
              <w:left w:val="single" w:sz="4" w:space="0" w:color="auto"/>
              <w:right w:val="single" w:sz="4" w:space="0" w:color="auto"/>
            </w:tcBorders>
            <w:shd w:val="clear" w:color="auto" w:fill="FFFFFF"/>
          </w:tcPr>
          <w:p w:rsidR="00F9408C" w:rsidRPr="00F9408C" w:rsidRDefault="00F9408C" w:rsidP="00F9408C">
            <w:pPr>
              <w:shd w:val="clear" w:color="auto" w:fill="FFFFFF"/>
              <w:spacing w:after="0" w:line="240" w:lineRule="atLeast"/>
              <w:rPr>
                <w:rFonts w:ascii="Times New Roman" w:eastAsia="Arial Unicode MS" w:hAnsi="Times New Roman" w:cs="Times New Roman"/>
                <w:bCs/>
                <w:lang w:val="kk-KZ" w:eastAsia="ru-RU"/>
              </w:rPr>
            </w:pPr>
            <w:r w:rsidRPr="00F9408C">
              <w:rPr>
                <w:rFonts w:ascii="Times New Roman" w:eastAsia="Arial Unicode MS" w:hAnsi="Times New Roman" w:cs="Times New Roman"/>
                <w:bCs/>
                <w:lang w:val="kk-KZ" w:eastAsia="ru-RU"/>
              </w:rPr>
              <w:t xml:space="preserve">Жалпы тилімге </w:t>
            </w:r>
            <w:r w:rsidRPr="00F9408C">
              <w:rPr>
                <w:rFonts w:ascii="Times New Roman" w:eastAsia="Arial Unicode MS" w:hAnsi="Arial" w:cs="Times New Roman"/>
                <w:bCs/>
                <w:lang w:val="kk-KZ" w:eastAsia="ru-RU"/>
              </w:rPr>
              <w:t>қ</w:t>
            </w:r>
            <w:r w:rsidRPr="00F9408C">
              <w:rPr>
                <w:rFonts w:ascii="Times New Roman" w:eastAsia="Arial Unicode MS" w:hAnsi="Times New Roman" w:cs="Times New Roman"/>
                <w:bCs/>
                <w:lang w:val="kk-KZ" w:eastAsia="ru-RU"/>
              </w:rPr>
              <w:t>ос</w:t>
            </w:r>
            <w:r w:rsidRPr="00F9408C">
              <w:rPr>
                <w:rFonts w:ascii="Times New Roman" w:eastAsia="Arial Unicode MS" w:hAnsi="Arial" w:cs="Times New Roman"/>
                <w:bCs/>
                <w:lang w:val="kk-KZ" w:eastAsia="ru-RU"/>
              </w:rPr>
              <w:t>қ</w:t>
            </w:r>
            <w:r w:rsidRPr="00F9408C">
              <w:rPr>
                <w:rFonts w:ascii="Times New Roman" w:eastAsia="Arial Unicode MS" w:hAnsi="Times New Roman" w:cs="Times New Roman"/>
                <w:bCs/>
                <w:lang w:val="kk-KZ" w:eastAsia="ru-RU"/>
              </w:rPr>
              <w:t xml:space="preserve">ан </w:t>
            </w:r>
            <w:r w:rsidRPr="00F9408C">
              <w:rPr>
                <w:rFonts w:ascii="Times New Roman" w:eastAsia="Arial Unicode MS" w:hAnsi="Arial" w:cs="Times New Roman"/>
                <w:bCs/>
                <w:lang w:val="kk-KZ" w:eastAsia="ru-RU"/>
              </w:rPr>
              <w:t>ү</w:t>
            </w:r>
            <w:r w:rsidRPr="00F9408C">
              <w:rPr>
                <w:rFonts w:ascii="Times New Roman" w:eastAsia="Arial Unicode MS" w:hAnsi="Times New Roman" w:cs="Times New Roman"/>
                <w:bCs/>
                <w:lang w:val="kk-KZ" w:eastAsia="ru-RU"/>
              </w:rPr>
              <w:t>лесі</w:t>
            </w:r>
          </w:p>
        </w:tc>
        <w:tc>
          <w:tcPr>
            <w:tcW w:w="2126" w:type="dxa"/>
            <w:tcBorders>
              <w:top w:val="single" w:sz="4" w:space="0" w:color="auto"/>
              <w:left w:val="single" w:sz="4" w:space="0" w:color="auto"/>
              <w:right w:val="single" w:sz="4" w:space="0" w:color="auto"/>
            </w:tcBorders>
            <w:shd w:val="clear" w:color="auto" w:fill="FFFFFF"/>
          </w:tcPr>
          <w:p w:rsidR="00F9408C" w:rsidRPr="00F9408C" w:rsidRDefault="00F9408C" w:rsidP="00F9408C">
            <w:pPr>
              <w:shd w:val="clear" w:color="auto" w:fill="FFFFFF"/>
              <w:spacing w:after="0" w:line="240" w:lineRule="atLeast"/>
              <w:rPr>
                <w:rFonts w:ascii="Times New Roman" w:eastAsia="Arial Unicode MS" w:hAnsi="Times New Roman" w:cs="Times New Roman"/>
                <w:bCs/>
                <w:lang w:val="kk-KZ" w:eastAsia="ru-RU"/>
              </w:rPr>
            </w:pPr>
            <w:r w:rsidRPr="00F9408C">
              <w:rPr>
                <w:rFonts w:ascii="Times New Roman" w:eastAsia="Arial Unicode MS" w:hAnsi="Arial" w:cs="Times New Roman"/>
                <w:bCs/>
                <w:lang w:val="kk-KZ" w:eastAsia="ru-RU"/>
              </w:rPr>
              <w:t>Ө</w:t>
            </w:r>
            <w:r w:rsidRPr="00F9408C">
              <w:rPr>
                <w:rFonts w:ascii="Times New Roman" w:eastAsia="Arial Unicode MS" w:hAnsi="Times New Roman" w:cs="Times New Roman"/>
                <w:bCs/>
                <w:lang w:val="kk-KZ" w:eastAsia="ru-RU"/>
              </w:rPr>
              <w:t xml:space="preserve">су </w:t>
            </w:r>
            <w:r w:rsidRPr="00F9408C">
              <w:rPr>
                <w:rFonts w:ascii="Times New Roman" w:eastAsia="Arial Unicode MS" w:hAnsi="Arial" w:cs="Times New Roman"/>
                <w:bCs/>
                <w:lang w:val="kk-KZ" w:eastAsia="ru-RU"/>
              </w:rPr>
              <w:t>қ</w:t>
            </w:r>
            <w:r w:rsidRPr="00F9408C">
              <w:rPr>
                <w:rFonts w:ascii="Times New Roman" w:eastAsia="Arial Unicode MS" w:hAnsi="Times New Roman" w:cs="Times New Roman"/>
                <w:bCs/>
                <w:lang w:val="kk-KZ" w:eastAsia="ru-RU"/>
              </w:rPr>
              <w:t>орытындылы тиелім</w:t>
            </w:r>
          </w:p>
        </w:tc>
        <w:tc>
          <w:tcPr>
            <w:tcW w:w="1559" w:type="dxa"/>
            <w:tcBorders>
              <w:top w:val="single" w:sz="4" w:space="0" w:color="auto"/>
              <w:left w:val="single" w:sz="4" w:space="0" w:color="auto"/>
              <w:right w:val="single" w:sz="4" w:space="0" w:color="auto"/>
            </w:tcBorders>
            <w:shd w:val="clear" w:color="auto" w:fill="FFFFFF"/>
          </w:tcPr>
          <w:p w:rsidR="00F9408C" w:rsidRPr="00F9408C" w:rsidRDefault="00F9408C" w:rsidP="00F9408C">
            <w:pPr>
              <w:shd w:val="clear" w:color="auto" w:fill="FFFFFF"/>
              <w:spacing w:after="0" w:line="240" w:lineRule="atLeast"/>
              <w:jc w:val="both"/>
              <w:rPr>
                <w:rFonts w:ascii="Times New Roman" w:eastAsia="Arial Unicode MS" w:hAnsi="Times New Roman" w:cs="Times New Roman"/>
                <w:bCs/>
                <w:lang w:val="kk-KZ" w:eastAsia="ru-RU"/>
              </w:rPr>
            </w:pPr>
            <w:r w:rsidRPr="00F9408C">
              <w:rPr>
                <w:rFonts w:ascii="Times New Roman" w:eastAsia="Arial Unicode MS" w:hAnsi="Times New Roman" w:cs="Times New Roman"/>
                <w:bCs/>
                <w:lang w:val="kk-KZ" w:eastAsia="ru-RU"/>
              </w:rPr>
              <w:t>Топ ж</w:t>
            </w:r>
            <w:r w:rsidRPr="00F9408C">
              <w:rPr>
                <w:rFonts w:ascii="Times New Roman" w:eastAsia="Arial Unicode MS" w:hAnsi="Arial" w:cs="Times New Roman"/>
                <w:bCs/>
                <w:lang w:val="kk-KZ" w:eastAsia="ru-RU"/>
              </w:rPr>
              <w:t>ә</w:t>
            </w:r>
            <w:r w:rsidRPr="00F9408C">
              <w:rPr>
                <w:rFonts w:ascii="Times New Roman" w:eastAsia="Arial Unicode MS" w:hAnsi="Times New Roman" w:cs="Times New Roman"/>
                <w:bCs/>
                <w:lang w:val="kk-KZ" w:eastAsia="ru-RU"/>
              </w:rPr>
              <w:t>не оны</w:t>
            </w:r>
            <w:r w:rsidRPr="00F9408C">
              <w:rPr>
                <w:rFonts w:ascii="Times New Roman" w:eastAsia="Arial Unicode MS" w:hAnsi="Arial" w:cs="Times New Roman"/>
                <w:bCs/>
                <w:lang w:val="kk-KZ" w:eastAsia="ru-RU"/>
              </w:rPr>
              <w:t>ң</w:t>
            </w:r>
            <w:r w:rsidRPr="00F9408C">
              <w:rPr>
                <w:rFonts w:ascii="Times New Roman" w:eastAsia="Arial Unicode MS" w:hAnsi="Times New Roman" w:cs="Times New Roman"/>
                <w:bCs/>
                <w:lang w:val="kk-KZ" w:eastAsia="ru-RU"/>
              </w:rPr>
              <w:t xml:space="preserve"> жалпы тиелімге </w:t>
            </w:r>
            <w:r w:rsidRPr="00F9408C">
              <w:rPr>
                <w:rFonts w:ascii="Times New Roman" w:eastAsia="Arial Unicode MS" w:hAnsi="Arial" w:cs="Times New Roman"/>
                <w:bCs/>
                <w:lang w:val="kk-KZ" w:eastAsia="ru-RU"/>
              </w:rPr>
              <w:t>қ</w:t>
            </w:r>
            <w:r w:rsidRPr="00F9408C">
              <w:rPr>
                <w:rFonts w:ascii="Times New Roman" w:eastAsia="Arial Unicode MS" w:hAnsi="Times New Roman" w:cs="Times New Roman"/>
                <w:bCs/>
                <w:lang w:val="kk-KZ" w:eastAsia="ru-RU"/>
              </w:rPr>
              <w:t>ос</w:t>
            </w:r>
            <w:r w:rsidRPr="00F9408C">
              <w:rPr>
                <w:rFonts w:ascii="Times New Roman" w:eastAsia="Arial Unicode MS" w:hAnsi="Arial" w:cs="Times New Roman"/>
                <w:bCs/>
                <w:lang w:val="kk-KZ" w:eastAsia="ru-RU"/>
              </w:rPr>
              <w:t>қ</w:t>
            </w:r>
            <w:r w:rsidRPr="00F9408C">
              <w:rPr>
                <w:rFonts w:ascii="Times New Roman" w:eastAsia="Arial Unicode MS" w:hAnsi="Times New Roman" w:cs="Times New Roman"/>
                <w:bCs/>
                <w:lang w:val="kk-KZ" w:eastAsia="ru-RU"/>
              </w:rPr>
              <w:t xml:space="preserve">ан </w:t>
            </w:r>
            <w:r w:rsidRPr="00F9408C">
              <w:rPr>
                <w:rFonts w:ascii="Times New Roman" w:eastAsia="Arial Unicode MS" w:hAnsi="Arial" w:cs="Times New Roman"/>
                <w:bCs/>
                <w:lang w:val="kk-KZ" w:eastAsia="ru-RU"/>
              </w:rPr>
              <w:t>ү</w:t>
            </w:r>
            <w:r w:rsidRPr="00F9408C">
              <w:rPr>
                <w:rFonts w:ascii="Times New Roman" w:eastAsia="Arial Unicode MS" w:hAnsi="Times New Roman" w:cs="Times New Roman"/>
                <w:bCs/>
                <w:lang w:val="kk-KZ" w:eastAsia="ru-RU"/>
              </w:rPr>
              <w:t>лесі</w:t>
            </w:r>
          </w:p>
        </w:tc>
        <w:tc>
          <w:tcPr>
            <w:tcW w:w="1560" w:type="dxa"/>
            <w:tcBorders>
              <w:top w:val="single" w:sz="4" w:space="0" w:color="auto"/>
              <w:left w:val="single" w:sz="4" w:space="0" w:color="auto"/>
              <w:right w:val="single" w:sz="4" w:space="0" w:color="auto"/>
            </w:tcBorders>
            <w:shd w:val="clear" w:color="auto" w:fill="FFFFFF"/>
          </w:tcPr>
          <w:p w:rsidR="00F9408C" w:rsidRPr="00F9408C" w:rsidRDefault="00F9408C" w:rsidP="00F9408C">
            <w:pPr>
              <w:shd w:val="clear" w:color="auto" w:fill="FFFFFF"/>
              <w:spacing w:after="0" w:line="240" w:lineRule="atLeast"/>
              <w:rPr>
                <w:rFonts w:ascii="Times New Roman" w:eastAsia="Arial Unicode MS" w:hAnsi="Times New Roman" w:cs="Times New Roman"/>
                <w:bCs/>
                <w:lang w:val="kk-KZ" w:eastAsia="ru-RU"/>
              </w:rPr>
            </w:pPr>
            <w:r w:rsidRPr="00F9408C">
              <w:rPr>
                <w:rFonts w:ascii="Times New Roman" w:eastAsia="Arial Unicode MS" w:hAnsi="Arial" w:cs="Times New Roman"/>
                <w:bCs/>
                <w:lang w:val="kk-KZ" w:eastAsia="ru-RU"/>
              </w:rPr>
              <w:t>Қ</w:t>
            </w:r>
            <w:r w:rsidRPr="00F9408C">
              <w:rPr>
                <w:rFonts w:ascii="Times New Roman" w:eastAsia="Arial Unicode MS" w:hAnsi="Times New Roman" w:cs="Times New Roman"/>
                <w:bCs/>
                <w:lang w:val="kk-KZ" w:eastAsia="ru-RU"/>
              </w:rPr>
              <w:t>орытынды топ</w:t>
            </w:r>
            <w:r w:rsidRPr="00F9408C">
              <w:rPr>
                <w:rFonts w:ascii="Times New Roman" w:eastAsia="Arial Unicode MS" w:hAnsi="Arial" w:cs="Times New Roman"/>
                <w:bCs/>
                <w:lang w:val="kk-KZ" w:eastAsia="ru-RU"/>
              </w:rPr>
              <w:t>қ</w:t>
            </w:r>
            <w:r w:rsidRPr="00F9408C">
              <w:rPr>
                <w:rFonts w:ascii="Times New Roman" w:eastAsia="Arial Unicode MS" w:hAnsi="Times New Roman" w:cs="Times New Roman"/>
                <w:bCs/>
                <w:lang w:val="kk-KZ" w:eastAsia="ru-RU"/>
              </w:rPr>
              <w:t>а б</w:t>
            </w:r>
            <w:r w:rsidRPr="00F9408C">
              <w:rPr>
                <w:rFonts w:ascii="Times New Roman" w:eastAsia="Arial Unicode MS" w:hAnsi="Arial" w:cs="Times New Roman"/>
                <w:bCs/>
                <w:lang w:val="kk-KZ" w:eastAsia="ru-RU"/>
              </w:rPr>
              <w:t>ө</w:t>
            </w:r>
            <w:r w:rsidRPr="00F9408C">
              <w:rPr>
                <w:rFonts w:ascii="Times New Roman" w:eastAsia="Arial Unicode MS" w:hAnsi="Times New Roman" w:cs="Times New Roman"/>
                <w:bCs/>
                <w:lang w:val="kk-KZ" w:eastAsia="ru-RU"/>
              </w:rPr>
              <w:t>лінуі</w:t>
            </w:r>
          </w:p>
        </w:tc>
      </w:tr>
      <w:tr w:rsidR="00F9408C" w:rsidRPr="00F9408C" w:rsidTr="00F9408C">
        <w:tblPrEx>
          <w:tblCellMar>
            <w:top w:w="0" w:type="dxa"/>
            <w:left w:w="0" w:type="dxa"/>
            <w:bottom w:w="0" w:type="dxa"/>
            <w:right w:w="0" w:type="dxa"/>
          </w:tblCellMar>
        </w:tblPrEx>
        <w:trPr>
          <w:trHeight w:val="168"/>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1</w:t>
            </w:r>
          </w:p>
          <w:p w:rsidR="00F9408C" w:rsidRPr="00F9408C" w:rsidRDefault="00F9408C" w:rsidP="00F9408C">
            <w:pPr>
              <w:spacing w:after="0" w:line="240" w:lineRule="auto"/>
              <w:rPr>
                <w:rFonts w:ascii="Times New Roman" w:eastAsia="Arial Unicode MS" w:hAnsi="Times New Roman" w:cs="Times New Roman"/>
                <w:bCs/>
                <w:lang w:val="kk-KZ"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val="kk-KZ" w:eastAsia="ru-RU"/>
              </w:rPr>
            </w:pPr>
            <w:r w:rsidRPr="00F9408C">
              <w:rPr>
                <w:rFonts w:ascii="Times New Roman" w:eastAsia="Arial Unicode MS" w:hAnsi="Times New Roman" w:cs="Times New Roman"/>
                <w:bCs/>
                <w:lang w:val="kk-KZ" w:eastAsia="ru-RU"/>
              </w:rPr>
              <w:t>2</w:t>
            </w:r>
          </w:p>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7</w:t>
            </w:r>
          </w:p>
        </w:tc>
      </w:tr>
      <w:tr w:rsidR="00F9408C" w:rsidRPr="00F9408C" w:rsidTr="00F9408C">
        <w:tblPrEx>
          <w:tblCellMar>
            <w:top w:w="0" w:type="dxa"/>
            <w:left w:w="0" w:type="dxa"/>
            <w:bottom w:w="0" w:type="dxa"/>
            <w:right w:w="0" w:type="dxa"/>
          </w:tblCellMar>
        </w:tblPrEx>
        <w:trPr>
          <w:trHeight w:val="197"/>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5200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А</w:t>
            </w:r>
            <w:r w:rsidRPr="00F9408C">
              <w:rPr>
                <w:rFonts w:ascii="Times New Roman" w:eastAsia="Arial Unicode MS" w:hAnsi="Times New Roman" w:cs="Times New Roman"/>
                <w:bCs/>
                <w:lang w:val="kk-KZ" w:eastAsia="ru-RU"/>
              </w:rPr>
              <w:t xml:space="preserve"> г</w:t>
            </w:r>
            <w:proofErr w:type="spellStart"/>
            <w:r w:rsidRPr="00F9408C">
              <w:rPr>
                <w:rFonts w:ascii="Times New Roman" w:eastAsia="Arial Unicode MS" w:hAnsi="Times New Roman" w:cs="Times New Roman"/>
                <w:bCs/>
                <w:lang w:eastAsia="ru-RU"/>
              </w:rPr>
              <w:t>руппа</w:t>
            </w:r>
            <w:proofErr w:type="spellEnd"/>
            <w:r w:rsidRPr="00F9408C">
              <w:rPr>
                <w:rFonts w:ascii="Times New Roman" w:eastAsia="Arial Unicode MS" w:hAnsi="Times New Roman" w:cs="Times New Roman"/>
                <w:bCs/>
                <w:lang w:val="kk-KZ" w:eastAsia="ru-RU"/>
              </w:rPr>
              <w:t>сы</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52,0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52,0</w:t>
            </w:r>
          </w:p>
        </w:tc>
        <w:tc>
          <w:tcPr>
            <w:tcW w:w="1559" w:type="dxa"/>
            <w:vMerge w:val="restart"/>
            <w:tcBorders>
              <w:top w:val="single" w:sz="4" w:space="0" w:color="auto"/>
              <w:left w:val="single" w:sz="4" w:space="0" w:color="auto"/>
              <w:bottom w:val="nil"/>
              <w:right w:val="single" w:sz="4" w:space="0" w:color="auto"/>
            </w:tcBorders>
            <w:shd w:val="clear" w:color="auto" w:fill="FFFFFF"/>
          </w:tcPr>
          <w:p w:rsidR="00F9408C" w:rsidRPr="00F9408C" w:rsidRDefault="00F9408C" w:rsidP="00F9408C">
            <w:pPr>
              <w:spacing w:after="0" w:line="240" w:lineRule="auto"/>
              <w:jc w:val="both"/>
              <w:rPr>
                <w:rFonts w:ascii="Times New Roman" w:eastAsia="Arial Unicode MS" w:hAnsi="Times New Roman" w:cs="Times New Roman"/>
                <w:bCs/>
                <w:lang w:val="kk-KZ" w:eastAsia="ru-RU"/>
              </w:rPr>
            </w:pPr>
            <w:r w:rsidRPr="00F9408C">
              <w:rPr>
                <w:rFonts w:ascii="Times New Roman" w:eastAsia="Arial Unicode MS" w:hAnsi="Times New Roman" w:cs="Times New Roman"/>
                <w:bCs/>
                <w:lang w:eastAsia="ru-RU"/>
              </w:rPr>
              <w:t xml:space="preserve">А </w:t>
            </w:r>
            <w:r w:rsidRPr="00F9408C">
              <w:rPr>
                <w:rFonts w:ascii="Times New Roman" w:eastAsia="Arial Unicode MS" w:hAnsi="Times New Roman" w:cs="Times New Roman"/>
                <w:bCs/>
                <w:lang w:val="kk-KZ" w:eastAsia="ru-RU"/>
              </w:rPr>
              <w:t>г</w:t>
            </w:r>
            <w:proofErr w:type="spellStart"/>
            <w:r w:rsidRPr="00F9408C">
              <w:rPr>
                <w:rFonts w:ascii="Times New Roman" w:eastAsia="Arial Unicode MS" w:hAnsi="Times New Roman" w:cs="Times New Roman"/>
                <w:bCs/>
                <w:lang w:eastAsia="ru-RU"/>
              </w:rPr>
              <w:t>руппа</w:t>
            </w:r>
            <w:proofErr w:type="spellEnd"/>
            <w:r w:rsidRPr="00F9408C">
              <w:rPr>
                <w:rFonts w:ascii="Times New Roman" w:eastAsia="Arial Unicode MS" w:hAnsi="Times New Roman" w:cs="Times New Roman"/>
                <w:bCs/>
                <w:lang w:val="kk-KZ" w:eastAsia="ru-RU"/>
              </w:rPr>
              <w:t>сы</w:t>
            </w:r>
          </w:p>
          <w:p w:rsidR="00F9408C" w:rsidRPr="00F9408C" w:rsidRDefault="00F9408C" w:rsidP="00F9408C">
            <w:pPr>
              <w:spacing w:after="0" w:line="240" w:lineRule="auto"/>
              <w:jc w:val="both"/>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75%</w:t>
            </w:r>
          </w:p>
        </w:tc>
        <w:tc>
          <w:tcPr>
            <w:tcW w:w="1560" w:type="dxa"/>
            <w:vMerge w:val="restart"/>
            <w:tcBorders>
              <w:top w:val="single" w:sz="4" w:space="0" w:color="auto"/>
              <w:left w:val="single" w:sz="4" w:space="0" w:color="auto"/>
              <w:bottom w:val="nil"/>
              <w:right w:val="single" w:sz="4" w:space="0" w:color="auto"/>
            </w:tcBorders>
            <w:shd w:val="clear" w:color="auto" w:fill="FFFFFF"/>
          </w:tcPr>
          <w:p w:rsidR="00F9408C" w:rsidRPr="00F9408C" w:rsidRDefault="00F9408C" w:rsidP="00F9408C">
            <w:pPr>
              <w:spacing w:after="0" w:line="240" w:lineRule="auto"/>
              <w:jc w:val="both"/>
              <w:rPr>
                <w:rFonts w:ascii="Times New Roman" w:eastAsia="Arial Unicode MS" w:hAnsi="Times New Roman" w:cs="Times New Roman"/>
                <w:bCs/>
                <w:lang w:val="kk-KZ" w:eastAsia="ru-RU"/>
              </w:rPr>
            </w:pPr>
            <w:r w:rsidRPr="00F9408C">
              <w:rPr>
                <w:rFonts w:ascii="Times New Roman" w:eastAsia="Arial Unicode MS" w:hAnsi="Times New Roman" w:cs="Times New Roman"/>
                <w:bCs/>
                <w:lang w:eastAsia="ru-RU"/>
              </w:rPr>
              <w:t xml:space="preserve">А </w:t>
            </w:r>
            <w:r w:rsidRPr="00F9408C">
              <w:rPr>
                <w:rFonts w:ascii="Times New Roman" w:eastAsia="Arial Unicode MS" w:hAnsi="Times New Roman" w:cs="Times New Roman"/>
                <w:bCs/>
                <w:lang w:val="kk-KZ" w:eastAsia="ru-RU"/>
              </w:rPr>
              <w:t>г</w:t>
            </w:r>
            <w:proofErr w:type="spellStart"/>
            <w:r w:rsidRPr="00F9408C">
              <w:rPr>
                <w:rFonts w:ascii="Times New Roman" w:eastAsia="Arial Unicode MS" w:hAnsi="Times New Roman" w:cs="Times New Roman"/>
                <w:bCs/>
                <w:lang w:eastAsia="ru-RU"/>
              </w:rPr>
              <w:t>руппа</w:t>
            </w:r>
            <w:proofErr w:type="spellEnd"/>
            <w:r w:rsidRPr="00F9408C">
              <w:rPr>
                <w:rFonts w:ascii="Times New Roman" w:eastAsia="Arial Unicode MS" w:hAnsi="Times New Roman" w:cs="Times New Roman"/>
                <w:bCs/>
                <w:lang w:val="kk-KZ" w:eastAsia="ru-RU"/>
              </w:rPr>
              <w:t>сы</w:t>
            </w:r>
          </w:p>
          <w:p w:rsidR="00F9408C" w:rsidRPr="00F9408C" w:rsidRDefault="00F9408C" w:rsidP="00F9408C">
            <w:pPr>
              <w:spacing w:after="0" w:line="240" w:lineRule="auto"/>
              <w:rPr>
                <w:rFonts w:ascii="Times New Roman" w:eastAsia="Arial Unicode MS" w:hAnsi="Times New Roman" w:cs="Times New Roman"/>
                <w:bCs/>
                <w:i/>
                <w:iCs/>
                <w:lang w:eastAsia="ru-RU"/>
              </w:rPr>
            </w:pPr>
          </w:p>
        </w:tc>
      </w:tr>
      <w:tr w:rsidR="00F9408C" w:rsidRPr="00F9408C" w:rsidTr="00F9408C">
        <w:tblPrEx>
          <w:tblCellMar>
            <w:top w:w="0" w:type="dxa"/>
            <w:left w:w="0" w:type="dxa"/>
            <w:bottom w:w="0" w:type="dxa"/>
            <w:right w:w="0" w:type="dxa"/>
          </w:tblCellMar>
        </w:tblPrEx>
        <w:trPr>
          <w:trHeight w:val="192"/>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13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2300</w:t>
            </w:r>
          </w:p>
        </w:tc>
        <w:tc>
          <w:tcPr>
            <w:tcW w:w="1418" w:type="dxa"/>
            <w:vMerge w:val="restart"/>
            <w:tcBorders>
              <w:top w:val="single" w:sz="4" w:space="0" w:color="auto"/>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val="kk-KZ" w:eastAsia="ru-RU"/>
              </w:rPr>
            </w:pPr>
            <w:r w:rsidRPr="00F9408C">
              <w:rPr>
                <w:rFonts w:ascii="Times New Roman" w:eastAsia="Arial Unicode MS" w:hAnsi="Times New Roman" w:cs="Times New Roman"/>
                <w:bCs/>
                <w:lang w:eastAsia="ru-RU"/>
              </w:rPr>
              <w:t xml:space="preserve">В </w:t>
            </w:r>
            <w:r w:rsidRPr="00F9408C">
              <w:rPr>
                <w:rFonts w:ascii="Times New Roman" w:eastAsia="Arial Unicode MS" w:hAnsi="Times New Roman" w:cs="Times New Roman"/>
                <w:bCs/>
                <w:lang w:val="kk-KZ" w:eastAsia="ru-RU"/>
              </w:rPr>
              <w:t>г</w:t>
            </w:r>
            <w:proofErr w:type="spellStart"/>
            <w:r w:rsidRPr="00F9408C">
              <w:rPr>
                <w:rFonts w:ascii="Times New Roman" w:eastAsia="Arial Unicode MS" w:hAnsi="Times New Roman" w:cs="Times New Roman"/>
                <w:bCs/>
                <w:lang w:eastAsia="ru-RU"/>
              </w:rPr>
              <w:t>руппа</w:t>
            </w:r>
            <w:proofErr w:type="spellEnd"/>
            <w:r w:rsidRPr="00F9408C">
              <w:rPr>
                <w:rFonts w:ascii="Times New Roman" w:eastAsia="Arial Unicode MS" w:hAnsi="Times New Roman" w:cs="Times New Roman"/>
                <w:bCs/>
                <w:lang w:val="kk-KZ" w:eastAsia="ru-RU"/>
              </w:rPr>
              <w:t>сы</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23,0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75,0</w:t>
            </w:r>
          </w:p>
        </w:tc>
        <w:tc>
          <w:tcPr>
            <w:tcW w:w="1559" w:type="dxa"/>
            <w:vMerge/>
            <w:tcBorders>
              <w:top w:val="nil"/>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560" w:type="dxa"/>
            <w:vMerge/>
            <w:tcBorders>
              <w:top w:val="nil"/>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r>
      <w:tr w:rsidR="00F9408C" w:rsidRPr="00F9408C" w:rsidTr="00F9408C">
        <w:tblPrEx>
          <w:tblCellMar>
            <w:top w:w="0" w:type="dxa"/>
            <w:left w:w="0" w:type="dxa"/>
            <w:bottom w:w="0" w:type="dxa"/>
            <w:right w:w="0" w:type="dxa"/>
          </w:tblCellMar>
        </w:tblPrEx>
        <w:trPr>
          <w:trHeight w:val="187"/>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800</w:t>
            </w:r>
          </w:p>
        </w:tc>
        <w:tc>
          <w:tcPr>
            <w:tcW w:w="1418"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8,0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83,0</w:t>
            </w:r>
          </w:p>
        </w:tc>
        <w:tc>
          <w:tcPr>
            <w:tcW w:w="1559" w:type="dxa"/>
            <w:vMerge w:val="restart"/>
            <w:tcBorders>
              <w:top w:val="single" w:sz="4" w:space="0" w:color="auto"/>
              <w:left w:val="single" w:sz="4" w:space="0" w:color="auto"/>
              <w:bottom w:val="nil"/>
              <w:right w:val="single" w:sz="4" w:space="0" w:color="auto"/>
            </w:tcBorders>
            <w:shd w:val="clear" w:color="auto" w:fill="FFFFFF"/>
          </w:tcPr>
          <w:p w:rsidR="00F9408C" w:rsidRPr="00F9408C" w:rsidRDefault="00F9408C" w:rsidP="00F9408C">
            <w:pPr>
              <w:spacing w:after="0" w:line="240" w:lineRule="auto"/>
              <w:jc w:val="both"/>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 xml:space="preserve">В </w:t>
            </w:r>
            <w:r w:rsidRPr="00F9408C">
              <w:rPr>
                <w:rFonts w:ascii="Times New Roman" w:eastAsia="Arial Unicode MS" w:hAnsi="Times New Roman" w:cs="Times New Roman"/>
                <w:bCs/>
                <w:lang w:val="kk-KZ" w:eastAsia="ru-RU"/>
              </w:rPr>
              <w:t>г</w:t>
            </w:r>
            <w:proofErr w:type="spellStart"/>
            <w:r w:rsidRPr="00F9408C">
              <w:rPr>
                <w:rFonts w:ascii="Times New Roman" w:eastAsia="Arial Unicode MS" w:hAnsi="Times New Roman" w:cs="Times New Roman"/>
                <w:bCs/>
                <w:lang w:eastAsia="ru-RU"/>
              </w:rPr>
              <w:t>руппа</w:t>
            </w:r>
            <w:proofErr w:type="spellEnd"/>
            <w:r w:rsidRPr="00F9408C">
              <w:rPr>
                <w:rFonts w:ascii="Times New Roman" w:eastAsia="Arial Unicode MS" w:hAnsi="Times New Roman" w:cs="Times New Roman"/>
                <w:bCs/>
                <w:lang w:val="kk-KZ" w:eastAsia="ru-RU"/>
              </w:rPr>
              <w:t>сы</w:t>
            </w:r>
            <w:r w:rsidRPr="00F9408C">
              <w:rPr>
                <w:rFonts w:ascii="Times New Roman" w:eastAsia="Arial Unicode MS" w:hAnsi="Times New Roman" w:cs="Times New Roman"/>
                <w:bCs/>
                <w:lang w:eastAsia="ru-RU"/>
              </w:rPr>
              <w:t xml:space="preserve">  20%</w:t>
            </w:r>
          </w:p>
        </w:tc>
        <w:tc>
          <w:tcPr>
            <w:tcW w:w="1560" w:type="dxa"/>
            <w:vMerge w:val="restart"/>
            <w:tcBorders>
              <w:top w:val="single" w:sz="4" w:space="0" w:color="auto"/>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i/>
                <w:iCs/>
                <w:lang w:eastAsia="ru-RU"/>
              </w:rPr>
            </w:pPr>
            <w:r w:rsidRPr="00F9408C">
              <w:rPr>
                <w:rFonts w:ascii="Times New Roman" w:eastAsia="Arial Unicode MS" w:hAnsi="Times New Roman" w:cs="Times New Roman"/>
                <w:bCs/>
                <w:i/>
                <w:iCs/>
                <w:lang w:eastAsia="ru-RU"/>
              </w:rPr>
              <w:t xml:space="preserve">В </w:t>
            </w:r>
            <w:r w:rsidRPr="00F9408C">
              <w:rPr>
                <w:rFonts w:ascii="Times New Roman" w:eastAsia="Arial Unicode MS" w:hAnsi="Times New Roman" w:cs="Times New Roman"/>
                <w:bCs/>
                <w:i/>
                <w:iCs/>
                <w:lang w:val="kk-KZ" w:eastAsia="ru-RU"/>
              </w:rPr>
              <w:t>г</w:t>
            </w:r>
            <w:proofErr w:type="spellStart"/>
            <w:r w:rsidRPr="00F9408C">
              <w:rPr>
                <w:rFonts w:ascii="Times New Roman" w:eastAsia="Arial Unicode MS" w:hAnsi="Times New Roman" w:cs="Times New Roman"/>
                <w:bCs/>
                <w:i/>
                <w:iCs/>
                <w:lang w:eastAsia="ru-RU"/>
              </w:rPr>
              <w:t>руппа</w:t>
            </w:r>
            <w:proofErr w:type="spellEnd"/>
            <w:r w:rsidRPr="00F9408C">
              <w:rPr>
                <w:rFonts w:ascii="Times New Roman" w:eastAsia="Arial Unicode MS" w:hAnsi="Times New Roman" w:cs="Times New Roman"/>
                <w:bCs/>
                <w:i/>
                <w:iCs/>
                <w:lang w:val="kk-KZ" w:eastAsia="ru-RU"/>
              </w:rPr>
              <w:t>сы</w:t>
            </w:r>
          </w:p>
        </w:tc>
      </w:tr>
      <w:tr w:rsidR="00F9408C" w:rsidRPr="00F9408C" w:rsidTr="00F9408C">
        <w:tblPrEx>
          <w:tblCellMar>
            <w:top w:w="0" w:type="dxa"/>
            <w:left w:w="0" w:type="dxa"/>
            <w:bottom w:w="0" w:type="dxa"/>
            <w:right w:w="0" w:type="dxa"/>
          </w:tblCellMar>
        </w:tblPrEx>
        <w:trPr>
          <w:trHeight w:val="197"/>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19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400</w:t>
            </w:r>
          </w:p>
        </w:tc>
        <w:tc>
          <w:tcPr>
            <w:tcW w:w="1418"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4,0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87,0</w:t>
            </w:r>
          </w:p>
        </w:tc>
        <w:tc>
          <w:tcPr>
            <w:tcW w:w="1559"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560"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r>
      <w:tr w:rsidR="00F9408C" w:rsidRPr="00F9408C" w:rsidTr="00F9408C">
        <w:tblPrEx>
          <w:tblCellMar>
            <w:top w:w="0" w:type="dxa"/>
            <w:left w:w="0" w:type="dxa"/>
            <w:bottom w:w="0" w:type="dxa"/>
            <w:right w:w="0" w:type="dxa"/>
          </w:tblCellMar>
        </w:tblPrEx>
        <w:trPr>
          <w:trHeight w:val="192"/>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300</w:t>
            </w:r>
          </w:p>
        </w:tc>
        <w:tc>
          <w:tcPr>
            <w:tcW w:w="1418"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3,0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90,0</w:t>
            </w:r>
          </w:p>
        </w:tc>
        <w:tc>
          <w:tcPr>
            <w:tcW w:w="1559"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560"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r>
      <w:tr w:rsidR="00F9408C" w:rsidRPr="00F9408C" w:rsidTr="00F9408C">
        <w:tblPrEx>
          <w:tblCellMar>
            <w:top w:w="0" w:type="dxa"/>
            <w:left w:w="0" w:type="dxa"/>
            <w:bottom w:w="0" w:type="dxa"/>
            <w:right w:w="0" w:type="dxa"/>
          </w:tblCellMar>
        </w:tblPrEx>
        <w:trPr>
          <w:trHeight w:val="197"/>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14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300</w:t>
            </w:r>
          </w:p>
        </w:tc>
        <w:tc>
          <w:tcPr>
            <w:tcW w:w="1418" w:type="dxa"/>
            <w:vMerge/>
            <w:tcBorders>
              <w:top w:val="nil"/>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3,0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93,0</w:t>
            </w:r>
          </w:p>
        </w:tc>
        <w:tc>
          <w:tcPr>
            <w:tcW w:w="1559"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560"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r>
      <w:tr w:rsidR="00F9408C" w:rsidRPr="00F9408C" w:rsidTr="00F9408C">
        <w:tblPrEx>
          <w:tblCellMar>
            <w:top w:w="0" w:type="dxa"/>
            <w:left w:w="0" w:type="dxa"/>
            <w:bottom w:w="0" w:type="dxa"/>
            <w:right w:w="0" w:type="dxa"/>
          </w:tblCellMar>
        </w:tblPrEx>
        <w:trPr>
          <w:trHeight w:val="192"/>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200</w:t>
            </w:r>
          </w:p>
        </w:tc>
        <w:tc>
          <w:tcPr>
            <w:tcW w:w="1418" w:type="dxa"/>
            <w:vMerge w:val="restart"/>
            <w:tcBorders>
              <w:top w:val="single" w:sz="4" w:space="0" w:color="auto"/>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2,0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95,0</w:t>
            </w:r>
          </w:p>
        </w:tc>
        <w:tc>
          <w:tcPr>
            <w:tcW w:w="1559" w:type="dxa"/>
            <w:vMerge/>
            <w:tcBorders>
              <w:top w:val="nil"/>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560"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r>
      <w:tr w:rsidR="00F9408C" w:rsidRPr="00F9408C" w:rsidTr="00F9408C">
        <w:tblPrEx>
          <w:tblCellMar>
            <w:top w:w="0" w:type="dxa"/>
            <w:left w:w="0" w:type="dxa"/>
            <w:bottom w:w="0" w:type="dxa"/>
            <w:right w:w="0" w:type="dxa"/>
          </w:tblCellMar>
        </w:tblPrEx>
        <w:trPr>
          <w:trHeight w:val="187"/>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100</w:t>
            </w:r>
          </w:p>
        </w:tc>
        <w:tc>
          <w:tcPr>
            <w:tcW w:w="1418"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1,0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96,0</w:t>
            </w:r>
          </w:p>
        </w:tc>
        <w:tc>
          <w:tcPr>
            <w:tcW w:w="1559" w:type="dxa"/>
            <w:vMerge w:val="restart"/>
            <w:tcBorders>
              <w:top w:val="single" w:sz="4" w:space="0" w:color="auto"/>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c>
          <w:tcPr>
            <w:tcW w:w="1560" w:type="dxa"/>
            <w:vMerge/>
            <w:tcBorders>
              <w:top w:val="nil"/>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r>
      <w:tr w:rsidR="00F9408C" w:rsidRPr="00F9408C" w:rsidTr="00F9408C">
        <w:tblPrEx>
          <w:tblCellMar>
            <w:top w:w="0" w:type="dxa"/>
            <w:left w:w="0" w:type="dxa"/>
            <w:bottom w:w="0" w:type="dxa"/>
            <w:right w:w="0" w:type="dxa"/>
          </w:tblCellMar>
        </w:tblPrEx>
        <w:trPr>
          <w:trHeight w:val="197"/>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90</w:t>
            </w:r>
          </w:p>
        </w:tc>
        <w:tc>
          <w:tcPr>
            <w:tcW w:w="1418"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0,9</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96,9</w:t>
            </w:r>
          </w:p>
        </w:tc>
        <w:tc>
          <w:tcPr>
            <w:tcW w:w="1559" w:type="dxa"/>
            <w:vMerge/>
            <w:tcBorders>
              <w:top w:val="nil"/>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560" w:type="dxa"/>
            <w:vMerge w:val="restart"/>
            <w:tcBorders>
              <w:top w:val="single" w:sz="4" w:space="0" w:color="auto"/>
              <w:left w:val="single" w:sz="4" w:space="0" w:color="auto"/>
              <w:bottom w:val="nil"/>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lang w:eastAsia="ru-RU"/>
              </w:rPr>
            </w:pPr>
          </w:p>
        </w:tc>
      </w:tr>
      <w:tr w:rsidR="00F9408C" w:rsidRPr="00F9408C" w:rsidTr="00F9408C">
        <w:tblPrEx>
          <w:tblCellMar>
            <w:top w:w="0" w:type="dxa"/>
            <w:left w:w="0" w:type="dxa"/>
            <w:bottom w:w="0" w:type="dxa"/>
            <w:right w:w="0" w:type="dxa"/>
          </w:tblCellMar>
        </w:tblPrEx>
        <w:trPr>
          <w:trHeight w:val="221"/>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70</w:t>
            </w:r>
          </w:p>
        </w:tc>
        <w:tc>
          <w:tcPr>
            <w:tcW w:w="1418" w:type="dxa"/>
            <w:vMerge/>
            <w:tcBorders>
              <w:top w:val="nil"/>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0,7</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r w:rsidRPr="00F9408C">
              <w:rPr>
                <w:rFonts w:ascii="Times New Roman" w:eastAsia="Arial Unicode MS" w:hAnsi="Times New Roman" w:cs="Times New Roman"/>
                <w:bCs/>
                <w:lang w:eastAsia="ru-RU"/>
              </w:rPr>
              <w:t>97,6</w:t>
            </w:r>
          </w:p>
        </w:tc>
        <w:tc>
          <w:tcPr>
            <w:tcW w:w="1559" w:type="dxa"/>
            <w:vMerge/>
            <w:tcBorders>
              <w:top w:val="nil"/>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c>
          <w:tcPr>
            <w:tcW w:w="1560" w:type="dxa"/>
            <w:vMerge/>
            <w:tcBorders>
              <w:top w:val="nil"/>
              <w:left w:val="single" w:sz="4" w:space="0" w:color="auto"/>
              <w:bottom w:val="single" w:sz="4" w:space="0" w:color="auto"/>
              <w:right w:val="single" w:sz="4" w:space="0" w:color="auto"/>
            </w:tcBorders>
            <w:shd w:val="clear" w:color="auto" w:fill="FFFFFF"/>
          </w:tcPr>
          <w:p w:rsidR="00F9408C" w:rsidRPr="00F9408C" w:rsidRDefault="00F9408C" w:rsidP="00F9408C">
            <w:pPr>
              <w:spacing w:after="0" w:line="240" w:lineRule="auto"/>
              <w:rPr>
                <w:rFonts w:ascii="Times New Roman" w:eastAsia="Arial Unicode MS" w:hAnsi="Times New Roman" w:cs="Times New Roman"/>
                <w:bCs/>
                <w:lang w:eastAsia="ru-RU"/>
              </w:rPr>
            </w:pPr>
          </w:p>
        </w:tc>
      </w:tr>
    </w:tbl>
    <w:p w:rsidR="00F9408C" w:rsidRPr="00F9408C" w:rsidRDefault="00F9408C" w:rsidP="00F9408C">
      <w:pPr>
        <w:spacing w:after="0" w:line="240" w:lineRule="auto"/>
        <w:ind w:firstLine="380"/>
        <w:jc w:val="both"/>
        <w:rPr>
          <w:rFonts w:ascii="Times New Roman" w:eastAsia="Arial Unicode MS" w:hAnsi="Times New Roman" w:cs="Times New Roman"/>
          <w:lang w:eastAsia="ru-RU"/>
        </w:rPr>
      </w:pPr>
      <w:r w:rsidRPr="00F9408C">
        <w:rPr>
          <w:rFonts w:ascii="Times New Roman" w:eastAsia="Arial Unicode MS" w:hAnsi="Times New Roman" w:cs="Times New Roman"/>
          <w:lang w:val="kk-KZ" w:eastAsia="ru-RU"/>
        </w:rPr>
        <w:t xml:space="preserve">Кесте </w:t>
      </w:r>
      <w:r w:rsidRPr="00F9408C">
        <w:rPr>
          <w:rFonts w:ascii="Times New Roman" w:eastAsia="Arial Unicode MS" w:hAnsi="Times New Roman" w:cs="Times New Roman"/>
          <w:lang w:eastAsia="ru-RU"/>
        </w:rPr>
        <w:t>4.2</w:t>
      </w:r>
    </w:p>
    <w:p w:rsidR="00F9408C" w:rsidRDefault="00F9408C" w:rsidP="00F9408C">
      <w:pPr>
        <w:rPr>
          <w:lang w:val="kk-KZ"/>
        </w:rPr>
      </w:pPr>
    </w:p>
    <w:p w:rsidR="00F9408C" w:rsidRPr="00F9408C" w:rsidRDefault="00F9408C" w:rsidP="00F9408C">
      <w:pPr>
        <w:spacing w:after="0" w:line="240" w:lineRule="auto"/>
        <w:rPr>
          <w:rFonts w:ascii="Times New Roman" w:eastAsia="Times New Roman" w:hAnsi="Times New Roman" w:cs="Times New Roman"/>
          <w:b/>
          <w:sz w:val="24"/>
          <w:szCs w:val="24"/>
          <w:lang w:val="kk-KZ" w:eastAsia="ru-RU"/>
        </w:rPr>
      </w:pPr>
      <w:r w:rsidRPr="00F9408C">
        <w:rPr>
          <w:rFonts w:ascii="Times New Roman" w:eastAsia="Times New Roman" w:hAnsi="Times New Roman" w:cs="Times New Roman"/>
          <w:b/>
          <w:sz w:val="24"/>
          <w:szCs w:val="24"/>
          <w:lang w:val="kk-KZ" w:eastAsia="ru-RU"/>
        </w:rPr>
        <w:t xml:space="preserve">Мысал 5. </w:t>
      </w:r>
      <w:r w:rsidRPr="00F9408C">
        <w:rPr>
          <w:rFonts w:ascii="Times New Roman" w:eastAsia="Times New Roman" w:hAnsi="Times New Roman" w:cs="Times New Roman"/>
          <w:sz w:val="24"/>
          <w:szCs w:val="24"/>
          <w:lang w:val="kk-KZ" w:eastAsia="ru-RU"/>
        </w:rPr>
        <w:t>Тауарды б</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луді</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е</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жа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сы ж</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йесін та</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дау</w:t>
      </w:r>
      <w:r w:rsidRPr="00F9408C">
        <w:rPr>
          <w:rFonts w:ascii="Times New Roman" w:eastAsia="Times New Roman" w:hAnsi="Times New Roman" w:cs="Times New Roman"/>
          <w:b/>
          <w:sz w:val="24"/>
          <w:szCs w:val="24"/>
          <w:lang w:val="kk-KZ" w:eastAsia="ru-RU"/>
        </w:rPr>
        <w:t xml:space="preserve">. </w:t>
      </w:r>
    </w:p>
    <w:p w:rsidR="00F9408C" w:rsidRPr="00F9408C" w:rsidRDefault="00F9408C" w:rsidP="00F9408C">
      <w:pPr>
        <w:spacing w:after="0" w:line="240" w:lineRule="auto"/>
        <w:rPr>
          <w:rFonts w:ascii="Times New Roman" w:eastAsia="Times New Roman" w:hAnsi="Times New Roman" w:cs="Times New Roman"/>
          <w:sz w:val="24"/>
          <w:szCs w:val="24"/>
          <w:lang w:val="kk-KZ" w:eastAsia="ru-RU"/>
        </w:rPr>
      </w:pPr>
      <w:r w:rsidRPr="00F9408C">
        <w:rPr>
          <w:rFonts w:ascii="Arial" w:eastAsia="Times New Roman" w:hAnsi="Arial" w:cs="Times New Roman"/>
          <w:i/>
          <w:sz w:val="24"/>
          <w:szCs w:val="24"/>
          <w:lang w:val="kk-KZ" w:eastAsia="ru-RU"/>
        </w:rPr>
        <w:t>Қ</w:t>
      </w:r>
      <w:r w:rsidRPr="00F9408C">
        <w:rPr>
          <w:rFonts w:ascii="Times New Roman" w:eastAsia="Times New Roman" w:hAnsi="Times New Roman" w:cs="Times New Roman"/>
          <w:i/>
          <w:sz w:val="24"/>
          <w:szCs w:val="24"/>
          <w:lang w:val="kk-KZ" w:eastAsia="ru-RU"/>
        </w:rPr>
        <w:t>ажет:</w:t>
      </w:r>
      <w:r w:rsidRPr="00F9408C">
        <w:rPr>
          <w:rFonts w:ascii="Times New Roman" w:eastAsia="Times New Roman" w:hAnsi="Times New Roman" w:cs="Times New Roman"/>
          <w:sz w:val="24"/>
          <w:szCs w:val="24"/>
          <w:lang w:val="kk-KZ" w:eastAsia="ru-RU"/>
        </w:rPr>
        <w:t xml:space="preserve"> </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сыныл</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 xml:space="preserve">ан </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ш ж</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йеден (т</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тынушы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а тауарды жеткізу) б</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лу ж</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йесін та</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дау </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ажет. </w:t>
      </w:r>
    </w:p>
    <w:tbl>
      <w:tblPr>
        <w:tblStyle w:val="1"/>
        <w:tblW w:w="9824" w:type="dxa"/>
        <w:tblLook w:val="01E0" w:firstRow="1" w:lastRow="1" w:firstColumn="1" w:lastColumn="1" w:noHBand="0" w:noVBand="0"/>
      </w:tblPr>
      <w:tblGrid>
        <w:gridCol w:w="4127"/>
        <w:gridCol w:w="1726"/>
        <w:gridCol w:w="1950"/>
        <w:gridCol w:w="2021"/>
      </w:tblGrid>
      <w:tr w:rsidR="00F9408C" w:rsidRPr="00F9408C" w:rsidTr="00F9408C">
        <w:trPr>
          <w:trHeight w:val="284"/>
        </w:trPr>
        <w:tc>
          <w:tcPr>
            <w:tcW w:w="4127" w:type="dxa"/>
          </w:tcPr>
          <w:p w:rsidR="00F9408C" w:rsidRPr="00F9408C" w:rsidRDefault="00F9408C" w:rsidP="00F9408C">
            <w:pPr>
              <w:rPr>
                <w:sz w:val="24"/>
                <w:szCs w:val="24"/>
                <w:lang w:val="kk-KZ"/>
              </w:rPr>
            </w:pPr>
            <w:r w:rsidRPr="00F9408C">
              <w:rPr>
                <w:sz w:val="24"/>
                <w:szCs w:val="24"/>
                <w:lang w:val="kk-KZ"/>
              </w:rPr>
              <w:t>К</w:t>
            </w:r>
            <w:r w:rsidRPr="00F9408C">
              <w:rPr>
                <w:rFonts w:ascii="Arial" w:hAnsi="Arial"/>
                <w:sz w:val="24"/>
                <w:szCs w:val="24"/>
                <w:lang w:val="kk-KZ"/>
              </w:rPr>
              <w:t>ө</w:t>
            </w:r>
            <w:r w:rsidRPr="00F9408C">
              <w:rPr>
                <w:sz w:val="24"/>
                <w:szCs w:val="24"/>
                <w:lang w:val="kk-KZ"/>
              </w:rPr>
              <w:t>рсеткіштер</w:t>
            </w:r>
          </w:p>
        </w:tc>
        <w:tc>
          <w:tcPr>
            <w:tcW w:w="5696" w:type="dxa"/>
            <w:gridSpan w:val="3"/>
          </w:tcPr>
          <w:p w:rsidR="00F9408C" w:rsidRPr="00F9408C" w:rsidRDefault="00F9408C" w:rsidP="00F9408C">
            <w:pPr>
              <w:rPr>
                <w:sz w:val="24"/>
                <w:szCs w:val="24"/>
                <w:lang w:val="kk-KZ"/>
              </w:rPr>
            </w:pPr>
            <w:r w:rsidRPr="00F9408C">
              <w:rPr>
                <w:sz w:val="24"/>
                <w:szCs w:val="24"/>
                <w:lang w:val="kk-KZ"/>
              </w:rPr>
              <w:t xml:space="preserve">                                                        Ж</w:t>
            </w:r>
            <w:r w:rsidRPr="00F9408C">
              <w:rPr>
                <w:rFonts w:ascii="Arial" w:hAnsi="Arial"/>
                <w:sz w:val="24"/>
                <w:szCs w:val="24"/>
                <w:lang w:val="kk-KZ"/>
              </w:rPr>
              <w:t>ү</w:t>
            </w:r>
            <w:r w:rsidRPr="00F9408C">
              <w:rPr>
                <w:sz w:val="24"/>
                <w:szCs w:val="24"/>
                <w:lang w:val="kk-KZ"/>
              </w:rPr>
              <w:t xml:space="preserve">йесі </w:t>
            </w:r>
          </w:p>
        </w:tc>
      </w:tr>
      <w:tr w:rsidR="00F9408C" w:rsidRPr="00F9408C" w:rsidTr="00F9408C">
        <w:trPr>
          <w:trHeight w:val="584"/>
        </w:trPr>
        <w:tc>
          <w:tcPr>
            <w:tcW w:w="4127" w:type="dxa"/>
          </w:tcPr>
          <w:p w:rsidR="00F9408C" w:rsidRPr="00F9408C" w:rsidRDefault="00F9408C" w:rsidP="00F9408C">
            <w:pPr>
              <w:rPr>
                <w:sz w:val="24"/>
                <w:szCs w:val="24"/>
                <w:lang w:val="kk-KZ"/>
              </w:rPr>
            </w:pPr>
            <w:r w:rsidRPr="00F9408C">
              <w:rPr>
                <w:sz w:val="24"/>
                <w:szCs w:val="24"/>
                <w:lang w:val="kk-KZ"/>
              </w:rPr>
              <w:t>Жылды</w:t>
            </w:r>
            <w:r w:rsidRPr="00F9408C">
              <w:rPr>
                <w:rFonts w:ascii="Arial" w:hAnsi="Arial"/>
                <w:sz w:val="24"/>
                <w:szCs w:val="24"/>
                <w:lang w:val="kk-KZ"/>
              </w:rPr>
              <w:t>қ</w:t>
            </w:r>
            <w:r w:rsidRPr="00F9408C">
              <w:rPr>
                <w:sz w:val="24"/>
                <w:szCs w:val="24"/>
                <w:lang w:val="kk-KZ"/>
              </w:rPr>
              <w:t xml:space="preserve"> эксплуатациялы</w:t>
            </w:r>
            <w:r w:rsidRPr="00F9408C">
              <w:rPr>
                <w:rFonts w:ascii="Arial" w:hAnsi="Arial"/>
                <w:sz w:val="24"/>
                <w:szCs w:val="24"/>
                <w:lang w:val="kk-KZ"/>
              </w:rPr>
              <w:t>қ</w:t>
            </w:r>
            <w:r w:rsidRPr="00F9408C">
              <w:rPr>
                <w:sz w:val="24"/>
                <w:szCs w:val="24"/>
                <w:lang w:val="kk-KZ"/>
              </w:rPr>
              <w:t xml:space="preserve"> шы</w:t>
            </w:r>
            <w:r w:rsidRPr="00F9408C">
              <w:rPr>
                <w:rFonts w:ascii="Arial" w:hAnsi="Arial"/>
                <w:sz w:val="24"/>
                <w:szCs w:val="24"/>
                <w:lang w:val="kk-KZ"/>
              </w:rPr>
              <w:t>ғ</w:t>
            </w:r>
            <w:r w:rsidRPr="00F9408C">
              <w:rPr>
                <w:sz w:val="24"/>
                <w:szCs w:val="24"/>
                <w:lang w:val="kk-KZ"/>
              </w:rPr>
              <w:t>ындар-Э, мы</w:t>
            </w:r>
            <w:r w:rsidRPr="00F9408C">
              <w:rPr>
                <w:rFonts w:ascii="Arial" w:hAnsi="Arial"/>
                <w:sz w:val="24"/>
                <w:szCs w:val="24"/>
                <w:lang w:val="kk-KZ"/>
              </w:rPr>
              <w:t>ң</w:t>
            </w:r>
            <w:r w:rsidRPr="00F9408C">
              <w:rPr>
                <w:sz w:val="24"/>
                <w:szCs w:val="24"/>
                <w:lang w:val="kk-KZ"/>
              </w:rPr>
              <w:t xml:space="preserve"> тг</w:t>
            </w:r>
          </w:p>
        </w:tc>
        <w:tc>
          <w:tcPr>
            <w:tcW w:w="1726" w:type="dxa"/>
          </w:tcPr>
          <w:p w:rsidR="00F9408C" w:rsidRPr="00F9408C" w:rsidRDefault="00F9408C" w:rsidP="00F9408C">
            <w:pPr>
              <w:rPr>
                <w:sz w:val="24"/>
                <w:szCs w:val="24"/>
                <w:lang w:val="kk-KZ"/>
              </w:rPr>
            </w:pPr>
            <w:r w:rsidRPr="00F9408C">
              <w:rPr>
                <w:sz w:val="24"/>
                <w:szCs w:val="24"/>
                <w:lang w:val="kk-KZ"/>
              </w:rPr>
              <w:t>1</w:t>
            </w:r>
          </w:p>
        </w:tc>
        <w:tc>
          <w:tcPr>
            <w:tcW w:w="1950" w:type="dxa"/>
          </w:tcPr>
          <w:p w:rsidR="00F9408C" w:rsidRPr="00F9408C" w:rsidRDefault="00F9408C" w:rsidP="00F9408C">
            <w:pPr>
              <w:rPr>
                <w:sz w:val="24"/>
                <w:szCs w:val="24"/>
                <w:lang w:val="kk-KZ"/>
              </w:rPr>
            </w:pPr>
            <w:r w:rsidRPr="00F9408C">
              <w:rPr>
                <w:sz w:val="24"/>
                <w:szCs w:val="24"/>
                <w:lang w:val="kk-KZ"/>
              </w:rPr>
              <w:t>2</w:t>
            </w:r>
          </w:p>
        </w:tc>
        <w:tc>
          <w:tcPr>
            <w:tcW w:w="2021" w:type="dxa"/>
          </w:tcPr>
          <w:p w:rsidR="00F9408C" w:rsidRPr="00F9408C" w:rsidRDefault="00F9408C" w:rsidP="00F9408C">
            <w:pPr>
              <w:rPr>
                <w:sz w:val="24"/>
                <w:szCs w:val="24"/>
                <w:lang w:val="kk-KZ"/>
              </w:rPr>
            </w:pPr>
            <w:r w:rsidRPr="00F9408C">
              <w:rPr>
                <w:sz w:val="24"/>
                <w:szCs w:val="24"/>
                <w:lang w:val="kk-KZ"/>
              </w:rPr>
              <w:t>3</w:t>
            </w:r>
          </w:p>
        </w:tc>
      </w:tr>
      <w:tr w:rsidR="00F9408C" w:rsidRPr="00F9408C" w:rsidTr="00F9408C">
        <w:trPr>
          <w:trHeight w:val="584"/>
        </w:trPr>
        <w:tc>
          <w:tcPr>
            <w:tcW w:w="4127" w:type="dxa"/>
          </w:tcPr>
          <w:p w:rsidR="00F9408C" w:rsidRPr="00F9408C" w:rsidRDefault="00F9408C" w:rsidP="00F9408C">
            <w:pPr>
              <w:rPr>
                <w:sz w:val="24"/>
                <w:szCs w:val="24"/>
                <w:lang w:val="kk-KZ"/>
              </w:rPr>
            </w:pPr>
            <w:r w:rsidRPr="00F9408C">
              <w:rPr>
                <w:sz w:val="24"/>
                <w:szCs w:val="24"/>
                <w:lang w:val="kk-KZ"/>
              </w:rPr>
              <w:t>Жылды</w:t>
            </w:r>
            <w:r w:rsidRPr="00F9408C">
              <w:rPr>
                <w:rFonts w:ascii="Arial" w:hAnsi="Arial"/>
                <w:sz w:val="24"/>
                <w:szCs w:val="24"/>
                <w:lang w:val="kk-KZ"/>
              </w:rPr>
              <w:t>қ</w:t>
            </w:r>
            <w:r w:rsidRPr="00F9408C">
              <w:rPr>
                <w:sz w:val="24"/>
                <w:szCs w:val="24"/>
                <w:lang w:val="kk-KZ"/>
              </w:rPr>
              <w:t xml:space="preserve"> транспортты</w:t>
            </w:r>
            <w:r w:rsidRPr="00F9408C">
              <w:rPr>
                <w:rFonts w:ascii="Arial" w:hAnsi="Arial"/>
                <w:sz w:val="24"/>
                <w:szCs w:val="24"/>
                <w:lang w:val="kk-KZ"/>
              </w:rPr>
              <w:t>қ</w:t>
            </w:r>
            <w:r w:rsidRPr="00F9408C">
              <w:rPr>
                <w:sz w:val="24"/>
                <w:szCs w:val="24"/>
                <w:lang w:val="kk-KZ"/>
              </w:rPr>
              <w:t xml:space="preserve"> шы</w:t>
            </w:r>
            <w:r w:rsidRPr="00F9408C">
              <w:rPr>
                <w:rFonts w:ascii="Arial" w:hAnsi="Arial"/>
                <w:sz w:val="24"/>
                <w:szCs w:val="24"/>
                <w:lang w:val="kk-KZ"/>
              </w:rPr>
              <w:t>ғ</w:t>
            </w:r>
            <w:r w:rsidRPr="00F9408C">
              <w:rPr>
                <w:sz w:val="24"/>
                <w:szCs w:val="24"/>
                <w:lang w:val="kk-KZ"/>
              </w:rPr>
              <w:t>ындар-Т. мы</w:t>
            </w:r>
            <w:r w:rsidRPr="00F9408C">
              <w:rPr>
                <w:rFonts w:ascii="Arial" w:hAnsi="Arial"/>
                <w:sz w:val="24"/>
                <w:szCs w:val="24"/>
                <w:lang w:val="kk-KZ"/>
              </w:rPr>
              <w:t>ң</w:t>
            </w:r>
            <w:r w:rsidRPr="00F9408C">
              <w:rPr>
                <w:sz w:val="24"/>
                <w:szCs w:val="24"/>
                <w:lang w:val="kk-KZ"/>
              </w:rPr>
              <w:t xml:space="preserve"> тг</w:t>
            </w:r>
          </w:p>
        </w:tc>
        <w:tc>
          <w:tcPr>
            <w:tcW w:w="1726" w:type="dxa"/>
          </w:tcPr>
          <w:p w:rsidR="00F9408C" w:rsidRPr="00F9408C" w:rsidRDefault="00F9408C" w:rsidP="00F9408C">
            <w:pPr>
              <w:rPr>
                <w:sz w:val="24"/>
                <w:szCs w:val="24"/>
                <w:lang w:val="kk-KZ"/>
              </w:rPr>
            </w:pPr>
          </w:p>
        </w:tc>
        <w:tc>
          <w:tcPr>
            <w:tcW w:w="1950" w:type="dxa"/>
          </w:tcPr>
          <w:p w:rsidR="00F9408C" w:rsidRPr="00F9408C" w:rsidRDefault="00F9408C" w:rsidP="00F9408C">
            <w:pPr>
              <w:rPr>
                <w:sz w:val="24"/>
                <w:szCs w:val="24"/>
                <w:lang w:val="kk-KZ"/>
              </w:rPr>
            </w:pPr>
          </w:p>
        </w:tc>
        <w:tc>
          <w:tcPr>
            <w:tcW w:w="2021" w:type="dxa"/>
          </w:tcPr>
          <w:p w:rsidR="00F9408C" w:rsidRPr="00F9408C" w:rsidRDefault="00F9408C" w:rsidP="00F9408C">
            <w:pPr>
              <w:rPr>
                <w:sz w:val="24"/>
                <w:szCs w:val="24"/>
                <w:lang w:val="kk-KZ"/>
              </w:rPr>
            </w:pPr>
          </w:p>
        </w:tc>
      </w:tr>
      <w:tr w:rsidR="00F9408C" w:rsidRPr="00F9408C" w:rsidTr="00F9408C">
        <w:trPr>
          <w:trHeight w:val="569"/>
        </w:trPr>
        <w:tc>
          <w:tcPr>
            <w:tcW w:w="4127" w:type="dxa"/>
          </w:tcPr>
          <w:p w:rsidR="00F9408C" w:rsidRPr="00F9408C" w:rsidRDefault="00F9408C" w:rsidP="00F9408C">
            <w:pPr>
              <w:rPr>
                <w:sz w:val="24"/>
                <w:szCs w:val="24"/>
                <w:lang w:val="kk-KZ"/>
              </w:rPr>
            </w:pPr>
            <w:r w:rsidRPr="00F9408C">
              <w:rPr>
                <w:sz w:val="24"/>
                <w:szCs w:val="24"/>
                <w:lang w:val="kk-KZ"/>
              </w:rPr>
              <w:t>Б</w:t>
            </w:r>
            <w:r w:rsidRPr="00F9408C">
              <w:rPr>
                <w:rFonts w:ascii="Arial" w:hAnsi="Arial"/>
                <w:sz w:val="24"/>
                <w:szCs w:val="24"/>
                <w:lang w:val="kk-KZ"/>
              </w:rPr>
              <w:t>ө</w:t>
            </w:r>
            <w:r w:rsidRPr="00F9408C">
              <w:rPr>
                <w:sz w:val="24"/>
                <w:szCs w:val="24"/>
                <w:lang w:val="kk-KZ"/>
              </w:rPr>
              <w:t>лу орталы</w:t>
            </w:r>
            <w:r w:rsidRPr="00F9408C">
              <w:rPr>
                <w:rFonts w:ascii="Arial" w:hAnsi="Arial"/>
                <w:sz w:val="24"/>
                <w:szCs w:val="24"/>
                <w:lang w:val="kk-KZ"/>
              </w:rPr>
              <w:t>қ</w:t>
            </w:r>
            <w:r w:rsidRPr="00F9408C">
              <w:rPr>
                <w:sz w:val="24"/>
                <w:szCs w:val="24"/>
                <w:lang w:val="kk-KZ"/>
              </w:rPr>
              <w:t>тарыны</w:t>
            </w:r>
            <w:r w:rsidRPr="00F9408C">
              <w:rPr>
                <w:rFonts w:ascii="Arial" w:hAnsi="Arial"/>
                <w:sz w:val="24"/>
                <w:szCs w:val="24"/>
                <w:lang w:val="kk-KZ"/>
              </w:rPr>
              <w:t>ң</w:t>
            </w:r>
            <w:r w:rsidRPr="00F9408C">
              <w:rPr>
                <w:sz w:val="24"/>
                <w:szCs w:val="24"/>
                <w:lang w:val="kk-KZ"/>
              </w:rPr>
              <w:t xml:space="preserve"> </w:t>
            </w:r>
            <w:r w:rsidRPr="00F9408C">
              <w:rPr>
                <w:rFonts w:ascii="Arial" w:hAnsi="Arial"/>
                <w:sz w:val="24"/>
                <w:szCs w:val="24"/>
                <w:lang w:val="kk-KZ"/>
              </w:rPr>
              <w:t>құ</w:t>
            </w:r>
            <w:r w:rsidRPr="00F9408C">
              <w:rPr>
                <w:sz w:val="24"/>
                <w:szCs w:val="24"/>
                <w:lang w:val="kk-KZ"/>
              </w:rPr>
              <w:t>рылысына капиталды салым-К, мы</w:t>
            </w:r>
            <w:r w:rsidRPr="00F9408C">
              <w:rPr>
                <w:rFonts w:ascii="Arial" w:hAnsi="Arial"/>
                <w:sz w:val="24"/>
                <w:szCs w:val="24"/>
                <w:lang w:val="kk-KZ"/>
              </w:rPr>
              <w:t>ң</w:t>
            </w:r>
            <w:r w:rsidRPr="00F9408C">
              <w:rPr>
                <w:sz w:val="24"/>
                <w:szCs w:val="24"/>
                <w:lang w:val="kk-KZ"/>
              </w:rPr>
              <w:t xml:space="preserve"> тг</w:t>
            </w:r>
          </w:p>
        </w:tc>
        <w:tc>
          <w:tcPr>
            <w:tcW w:w="1726" w:type="dxa"/>
          </w:tcPr>
          <w:p w:rsidR="00F9408C" w:rsidRPr="00F9408C" w:rsidRDefault="00F9408C" w:rsidP="00F9408C">
            <w:pPr>
              <w:rPr>
                <w:sz w:val="24"/>
                <w:szCs w:val="24"/>
                <w:lang w:val="kk-KZ"/>
              </w:rPr>
            </w:pPr>
          </w:p>
        </w:tc>
        <w:tc>
          <w:tcPr>
            <w:tcW w:w="1950" w:type="dxa"/>
          </w:tcPr>
          <w:p w:rsidR="00F9408C" w:rsidRPr="00F9408C" w:rsidRDefault="00F9408C" w:rsidP="00F9408C">
            <w:pPr>
              <w:rPr>
                <w:sz w:val="24"/>
                <w:szCs w:val="24"/>
                <w:lang w:val="kk-KZ"/>
              </w:rPr>
            </w:pPr>
          </w:p>
        </w:tc>
        <w:tc>
          <w:tcPr>
            <w:tcW w:w="2021" w:type="dxa"/>
          </w:tcPr>
          <w:p w:rsidR="00F9408C" w:rsidRPr="00F9408C" w:rsidRDefault="00F9408C" w:rsidP="00F9408C">
            <w:pPr>
              <w:rPr>
                <w:sz w:val="24"/>
                <w:szCs w:val="24"/>
                <w:lang w:val="kk-KZ"/>
              </w:rPr>
            </w:pPr>
          </w:p>
        </w:tc>
      </w:tr>
      <w:tr w:rsidR="00F9408C" w:rsidRPr="00F9408C" w:rsidTr="00F9408C">
        <w:trPr>
          <w:trHeight w:val="300"/>
        </w:trPr>
        <w:tc>
          <w:tcPr>
            <w:tcW w:w="4127" w:type="dxa"/>
          </w:tcPr>
          <w:p w:rsidR="00F9408C" w:rsidRPr="00F9408C" w:rsidRDefault="00F9408C" w:rsidP="00F9408C">
            <w:pPr>
              <w:rPr>
                <w:sz w:val="24"/>
                <w:szCs w:val="24"/>
                <w:lang w:val="kk-KZ"/>
              </w:rPr>
            </w:pPr>
            <w:r w:rsidRPr="00F9408C">
              <w:rPr>
                <w:sz w:val="24"/>
                <w:szCs w:val="24"/>
                <w:lang w:val="kk-KZ"/>
              </w:rPr>
              <w:t>Ж</w:t>
            </w:r>
            <w:r w:rsidRPr="00F9408C">
              <w:rPr>
                <w:rFonts w:ascii="Arial" w:hAnsi="Arial"/>
                <w:sz w:val="24"/>
                <w:szCs w:val="24"/>
                <w:lang w:val="kk-KZ"/>
              </w:rPr>
              <w:t>ү</w:t>
            </w:r>
            <w:r w:rsidRPr="00F9408C">
              <w:rPr>
                <w:sz w:val="24"/>
                <w:szCs w:val="24"/>
                <w:lang w:val="kk-KZ"/>
              </w:rPr>
              <w:t>йе сатып алуыны</w:t>
            </w:r>
            <w:r w:rsidRPr="00F9408C">
              <w:rPr>
                <w:rFonts w:ascii="Arial" w:hAnsi="Arial"/>
                <w:sz w:val="24"/>
                <w:szCs w:val="24"/>
                <w:lang w:val="kk-KZ"/>
              </w:rPr>
              <w:t>ң</w:t>
            </w:r>
            <w:r w:rsidRPr="00F9408C">
              <w:rPr>
                <w:sz w:val="24"/>
                <w:szCs w:val="24"/>
                <w:lang w:val="kk-KZ"/>
              </w:rPr>
              <w:t xml:space="preserve"> мерзімі-Ток, жыл</w:t>
            </w:r>
          </w:p>
        </w:tc>
        <w:tc>
          <w:tcPr>
            <w:tcW w:w="1726" w:type="dxa"/>
          </w:tcPr>
          <w:p w:rsidR="00F9408C" w:rsidRPr="00F9408C" w:rsidRDefault="00F9408C" w:rsidP="00F9408C">
            <w:pPr>
              <w:rPr>
                <w:sz w:val="24"/>
                <w:szCs w:val="24"/>
                <w:lang w:val="kk-KZ"/>
              </w:rPr>
            </w:pPr>
          </w:p>
        </w:tc>
        <w:tc>
          <w:tcPr>
            <w:tcW w:w="1950" w:type="dxa"/>
          </w:tcPr>
          <w:p w:rsidR="00F9408C" w:rsidRPr="00F9408C" w:rsidRDefault="00F9408C" w:rsidP="00F9408C">
            <w:pPr>
              <w:rPr>
                <w:sz w:val="24"/>
                <w:szCs w:val="24"/>
                <w:lang w:val="kk-KZ"/>
              </w:rPr>
            </w:pPr>
          </w:p>
        </w:tc>
        <w:tc>
          <w:tcPr>
            <w:tcW w:w="2021" w:type="dxa"/>
          </w:tcPr>
          <w:p w:rsidR="00F9408C" w:rsidRPr="00F9408C" w:rsidRDefault="00F9408C" w:rsidP="00F9408C">
            <w:pPr>
              <w:rPr>
                <w:sz w:val="24"/>
                <w:szCs w:val="24"/>
                <w:lang w:val="kk-KZ"/>
              </w:rPr>
            </w:pPr>
          </w:p>
        </w:tc>
      </w:tr>
    </w:tbl>
    <w:p w:rsidR="00F9408C" w:rsidRPr="00F9408C" w:rsidRDefault="00F9408C" w:rsidP="00F9408C">
      <w:pPr>
        <w:spacing w:after="0" w:line="240" w:lineRule="auto"/>
        <w:rPr>
          <w:rFonts w:ascii="Times New Roman" w:eastAsia="Times New Roman" w:hAnsi="Times New Roman" w:cs="Times New Roman"/>
          <w:sz w:val="24"/>
          <w:szCs w:val="24"/>
          <w:lang w:val="kk-KZ" w:eastAsia="ru-RU"/>
        </w:rPr>
      </w:pP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i/>
          <w:sz w:val="24"/>
          <w:szCs w:val="24"/>
          <w:lang w:val="kk-KZ" w:eastAsia="ru-RU"/>
        </w:rPr>
        <w:t>Шешім:</w:t>
      </w:r>
      <w:r w:rsidRPr="00F9408C">
        <w:rPr>
          <w:rFonts w:ascii="Times New Roman" w:eastAsia="Times New Roman" w:hAnsi="Times New Roman" w:cs="Times New Roman"/>
          <w:sz w:val="24"/>
          <w:szCs w:val="24"/>
          <w:lang w:val="kk-KZ" w:eastAsia="ru-RU"/>
        </w:rPr>
        <w:t xml:space="preserve"> </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сыныл</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 xml:space="preserve">ан </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ш б</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лу ж</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йесінен біреуін та</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дау </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шін критерий негізінде келтірілген минимум жылды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ынды –Ш та</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даймыз. Келтірілген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ындар м</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лшері келесі формула бойынша аны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талады: </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 xml:space="preserve">                                                       Ш= Э+Ток+К/Ток</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Келтірілген жылды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ындарды</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айсысы минималды болып келсе, сол б</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лу ж</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йесіні</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н</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с</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асы болып </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абылданады. </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Сонды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тан енгізу </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шін келтірілген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ындар Ш2 бас</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а н</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с</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алармен салыстыра келген жа</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дайда к</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п болса,  сол б</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лу ж</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 xml:space="preserve">йесі </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арастырылады. </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p>
    <w:p w:rsidR="00F9408C" w:rsidRPr="00BF134B"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b/>
          <w:sz w:val="24"/>
          <w:szCs w:val="24"/>
          <w:lang w:val="kk-KZ" w:eastAsia="ru-RU"/>
        </w:rPr>
        <w:lastRenderedPageBreak/>
        <w:t xml:space="preserve">Мысал 6. </w:t>
      </w:r>
      <w:r w:rsidRPr="00BF134B">
        <w:rPr>
          <w:rFonts w:ascii="Times New Roman" w:eastAsia="Times New Roman" w:hAnsi="Times New Roman" w:cs="Times New Roman"/>
          <w:sz w:val="24"/>
          <w:szCs w:val="24"/>
          <w:lang w:val="kk-KZ" w:eastAsia="ru-RU"/>
        </w:rPr>
        <w:t>Оптималды ж</w:t>
      </w:r>
      <w:r w:rsidRPr="00BF134B">
        <w:rPr>
          <w:rFonts w:ascii="Arial" w:eastAsia="Times New Roman" w:hAnsi="Arial" w:cs="Times New Roman"/>
          <w:sz w:val="24"/>
          <w:szCs w:val="24"/>
          <w:lang w:val="kk-KZ" w:eastAsia="ru-RU"/>
        </w:rPr>
        <w:t>ұ</w:t>
      </w:r>
      <w:r w:rsidRPr="00BF134B">
        <w:rPr>
          <w:rFonts w:ascii="Times New Roman" w:eastAsia="Times New Roman" w:hAnsi="Times New Roman" w:cs="Times New Roman"/>
          <w:sz w:val="24"/>
          <w:szCs w:val="24"/>
          <w:lang w:val="kk-KZ" w:eastAsia="ru-RU"/>
        </w:rPr>
        <w:t>мыс к</w:t>
      </w:r>
      <w:r w:rsidRPr="00BF134B">
        <w:rPr>
          <w:rFonts w:ascii="Arial" w:eastAsia="Times New Roman" w:hAnsi="Arial" w:cs="Times New Roman"/>
          <w:sz w:val="24"/>
          <w:szCs w:val="24"/>
          <w:lang w:val="kk-KZ" w:eastAsia="ru-RU"/>
        </w:rPr>
        <w:t>ө</w:t>
      </w:r>
      <w:r w:rsidRPr="00BF134B">
        <w:rPr>
          <w:rFonts w:ascii="Times New Roman" w:eastAsia="Times New Roman" w:hAnsi="Times New Roman" w:cs="Times New Roman"/>
          <w:sz w:val="24"/>
          <w:szCs w:val="24"/>
          <w:lang w:val="kk-KZ" w:eastAsia="ru-RU"/>
        </w:rPr>
        <w:t>лемін ж</w:t>
      </w:r>
      <w:r w:rsidRPr="00BF134B">
        <w:rPr>
          <w:rFonts w:ascii="Arial" w:eastAsia="Times New Roman" w:hAnsi="Arial" w:cs="Times New Roman"/>
          <w:sz w:val="24"/>
          <w:szCs w:val="24"/>
          <w:lang w:val="kk-KZ" w:eastAsia="ru-RU"/>
        </w:rPr>
        <w:t>ә</w:t>
      </w:r>
      <w:r w:rsidRPr="00BF134B">
        <w:rPr>
          <w:rFonts w:ascii="Times New Roman" w:eastAsia="Times New Roman" w:hAnsi="Times New Roman" w:cs="Times New Roman"/>
          <w:sz w:val="24"/>
          <w:szCs w:val="24"/>
          <w:lang w:val="kk-KZ" w:eastAsia="ru-RU"/>
        </w:rPr>
        <w:t xml:space="preserve">не сервисті </w:t>
      </w:r>
      <w:r w:rsidRPr="00BF134B">
        <w:rPr>
          <w:rFonts w:ascii="Arial" w:eastAsia="Times New Roman" w:hAnsi="Arial" w:cs="Times New Roman"/>
          <w:sz w:val="24"/>
          <w:szCs w:val="24"/>
          <w:lang w:val="kk-KZ" w:eastAsia="ru-RU"/>
        </w:rPr>
        <w:t>қ</w:t>
      </w:r>
      <w:r w:rsidRPr="00BF134B">
        <w:rPr>
          <w:rFonts w:ascii="Times New Roman" w:eastAsia="Times New Roman" w:hAnsi="Times New Roman" w:cs="Times New Roman"/>
          <w:sz w:val="24"/>
          <w:szCs w:val="24"/>
          <w:lang w:val="kk-KZ" w:eastAsia="ru-RU"/>
        </w:rPr>
        <w:t>ызмет к</w:t>
      </w:r>
      <w:r w:rsidRPr="00BF134B">
        <w:rPr>
          <w:rFonts w:ascii="Arial" w:eastAsia="Times New Roman" w:hAnsi="Arial" w:cs="Times New Roman"/>
          <w:sz w:val="24"/>
          <w:szCs w:val="24"/>
          <w:lang w:val="kk-KZ" w:eastAsia="ru-RU"/>
        </w:rPr>
        <w:t>ө</w:t>
      </w:r>
      <w:r w:rsidRPr="00BF134B">
        <w:rPr>
          <w:rFonts w:ascii="Times New Roman" w:eastAsia="Times New Roman" w:hAnsi="Times New Roman" w:cs="Times New Roman"/>
          <w:sz w:val="24"/>
          <w:szCs w:val="24"/>
          <w:lang w:val="kk-KZ" w:eastAsia="ru-RU"/>
        </w:rPr>
        <w:t>рсету орталы</w:t>
      </w:r>
      <w:r w:rsidRPr="00BF134B">
        <w:rPr>
          <w:rFonts w:ascii="Arial" w:eastAsia="Times New Roman" w:hAnsi="Arial" w:cs="Times New Roman"/>
          <w:sz w:val="24"/>
          <w:szCs w:val="24"/>
          <w:lang w:val="kk-KZ" w:eastAsia="ru-RU"/>
        </w:rPr>
        <w:t>қ</w:t>
      </w:r>
      <w:r w:rsidRPr="00BF134B">
        <w:rPr>
          <w:rFonts w:ascii="Times New Roman" w:eastAsia="Times New Roman" w:hAnsi="Times New Roman" w:cs="Times New Roman"/>
          <w:sz w:val="24"/>
          <w:szCs w:val="24"/>
          <w:lang w:val="kk-KZ" w:eastAsia="ru-RU"/>
        </w:rPr>
        <w:t>тарыны</w:t>
      </w:r>
      <w:r w:rsidRPr="00BF134B">
        <w:rPr>
          <w:rFonts w:ascii="Arial" w:eastAsia="Times New Roman" w:hAnsi="Arial" w:cs="Times New Roman"/>
          <w:sz w:val="24"/>
          <w:szCs w:val="24"/>
          <w:lang w:val="kk-KZ" w:eastAsia="ru-RU"/>
        </w:rPr>
        <w:t>ң</w:t>
      </w:r>
      <w:r w:rsidRPr="00BF134B">
        <w:rPr>
          <w:rFonts w:ascii="Times New Roman" w:eastAsia="Times New Roman" w:hAnsi="Times New Roman" w:cs="Times New Roman"/>
          <w:sz w:val="24"/>
          <w:szCs w:val="24"/>
          <w:lang w:val="kk-KZ" w:eastAsia="ru-RU"/>
        </w:rPr>
        <w:t xml:space="preserve"> санын аны</w:t>
      </w:r>
      <w:r w:rsidRPr="00BF134B">
        <w:rPr>
          <w:rFonts w:ascii="Arial" w:eastAsia="Times New Roman" w:hAnsi="Arial" w:cs="Times New Roman"/>
          <w:sz w:val="24"/>
          <w:szCs w:val="24"/>
          <w:lang w:val="kk-KZ" w:eastAsia="ru-RU"/>
        </w:rPr>
        <w:t>қ</w:t>
      </w:r>
      <w:r w:rsidRPr="00BF134B">
        <w:rPr>
          <w:rFonts w:ascii="Times New Roman" w:eastAsia="Times New Roman" w:hAnsi="Times New Roman" w:cs="Times New Roman"/>
          <w:sz w:val="24"/>
          <w:szCs w:val="24"/>
          <w:lang w:val="kk-KZ" w:eastAsia="ru-RU"/>
        </w:rPr>
        <w:t xml:space="preserve">тау. </w:t>
      </w:r>
    </w:p>
    <w:p w:rsidR="00F9408C" w:rsidRPr="00F9408C" w:rsidRDefault="00BF134B" w:rsidP="00BF134B">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F9408C" w:rsidRPr="00F9408C">
        <w:rPr>
          <w:rFonts w:ascii="Times New Roman" w:eastAsia="Times New Roman" w:hAnsi="Times New Roman" w:cs="Times New Roman"/>
          <w:sz w:val="24"/>
          <w:szCs w:val="24"/>
          <w:lang w:val="kk-KZ" w:eastAsia="ru-RU"/>
        </w:rPr>
        <w:t>Сервисті орталы</w:t>
      </w:r>
      <w:r w:rsidR="00F9408C" w:rsidRPr="00F9408C">
        <w:rPr>
          <w:rFonts w:ascii="Arial" w:eastAsia="Times New Roman" w:hAnsi="Arial" w:cs="Times New Roman"/>
          <w:sz w:val="24"/>
          <w:szCs w:val="24"/>
          <w:lang w:val="kk-KZ" w:eastAsia="ru-RU"/>
        </w:rPr>
        <w:t>қ</w:t>
      </w:r>
      <w:r w:rsidR="00F9408C" w:rsidRPr="00F9408C">
        <w:rPr>
          <w:rFonts w:ascii="Times New Roman" w:eastAsia="Times New Roman" w:hAnsi="Times New Roman" w:cs="Times New Roman"/>
          <w:sz w:val="24"/>
          <w:szCs w:val="24"/>
          <w:lang w:val="kk-KZ" w:eastAsia="ru-RU"/>
        </w:rPr>
        <w:t>тар к</w:t>
      </w:r>
      <w:r w:rsidR="00F9408C" w:rsidRPr="00F9408C">
        <w:rPr>
          <w:rFonts w:ascii="Arial" w:eastAsia="Times New Roman" w:hAnsi="Arial" w:cs="Times New Roman"/>
          <w:sz w:val="24"/>
          <w:szCs w:val="24"/>
          <w:lang w:val="kk-KZ" w:eastAsia="ru-RU"/>
        </w:rPr>
        <w:t>ө</w:t>
      </w:r>
      <w:r w:rsidR="00F9408C" w:rsidRPr="00F9408C">
        <w:rPr>
          <w:rFonts w:ascii="Times New Roman" w:eastAsia="Times New Roman" w:hAnsi="Times New Roman" w:cs="Times New Roman"/>
          <w:sz w:val="24"/>
          <w:szCs w:val="24"/>
          <w:lang w:val="kk-KZ" w:eastAsia="ru-RU"/>
        </w:rPr>
        <w:t>п жа</w:t>
      </w:r>
      <w:r w:rsidR="00F9408C" w:rsidRPr="00F9408C">
        <w:rPr>
          <w:rFonts w:ascii="Arial" w:eastAsia="Times New Roman" w:hAnsi="Arial" w:cs="Times New Roman"/>
          <w:sz w:val="24"/>
          <w:szCs w:val="24"/>
          <w:lang w:val="kk-KZ" w:eastAsia="ru-RU"/>
        </w:rPr>
        <w:t>ғ</w:t>
      </w:r>
      <w:r w:rsidR="00F9408C" w:rsidRPr="00F9408C">
        <w:rPr>
          <w:rFonts w:ascii="Times New Roman" w:eastAsia="Times New Roman" w:hAnsi="Times New Roman" w:cs="Times New Roman"/>
          <w:sz w:val="24"/>
          <w:szCs w:val="24"/>
          <w:lang w:val="kk-KZ" w:eastAsia="ru-RU"/>
        </w:rPr>
        <w:t>дайда шо</w:t>
      </w:r>
      <w:r w:rsidR="00F9408C" w:rsidRPr="00F9408C">
        <w:rPr>
          <w:rFonts w:ascii="Arial" w:eastAsia="Times New Roman" w:hAnsi="Arial" w:cs="Times New Roman"/>
          <w:sz w:val="24"/>
          <w:szCs w:val="24"/>
          <w:lang w:val="kk-KZ" w:eastAsia="ru-RU"/>
        </w:rPr>
        <w:t>ғ</w:t>
      </w:r>
      <w:r w:rsidR="00F9408C" w:rsidRPr="00F9408C">
        <w:rPr>
          <w:rFonts w:ascii="Times New Roman" w:eastAsia="Times New Roman" w:hAnsi="Times New Roman" w:cs="Times New Roman"/>
          <w:sz w:val="24"/>
          <w:szCs w:val="24"/>
          <w:lang w:val="kk-KZ" w:eastAsia="ru-RU"/>
        </w:rPr>
        <w:t>ырландыру, жина</w:t>
      </w:r>
      <w:r w:rsidR="00F9408C" w:rsidRPr="00F9408C">
        <w:rPr>
          <w:rFonts w:ascii="Arial" w:eastAsia="Times New Roman" w:hAnsi="Arial" w:cs="Times New Roman"/>
          <w:sz w:val="24"/>
          <w:szCs w:val="24"/>
          <w:lang w:val="kk-KZ" w:eastAsia="ru-RU"/>
        </w:rPr>
        <w:t>қ</w:t>
      </w:r>
      <w:r w:rsidR="00F9408C" w:rsidRPr="00F9408C">
        <w:rPr>
          <w:rFonts w:ascii="Times New Roman" w:eastAsia="Times New Roman" w:hAnsi="Times New Roman" w:cs="Times New Roman"/>
          <w:sz w:val="24"/>
          <w:szCs w:val="24"/>
          <w:lang w:val="kk-KZ" w:eastAsia="ru-RU"/>
        </w:rPr>
        <w:t>тау немесе ж</w:t>
      </w:r>
      <w:r w:rsidR="00F9408C" w:rsidRPr="00F9408C">
        <w:rPr>
          <w:rFonts w:ascii="Arial" w:eastAsia="Times New Roman" w:hAnsi="Arial" w:cs="Times New Roman"/>
          <w:sz w:val="24"/>
          <w:szCs w:val="24"/>
          <w:lang w:val="kk-KZ" w:eastAsia="ru-RU"/>
        </w:rPr>
        <w:t>ү</w:t>
      </w:r>
      <w:r w:rsidR="00F9408C" w:rsidRPr="00F9408C">
        <w:rPr>
          <w:rFonts w:ascii="Times New Roman" w:eastAsia="Times New Roman" w:hAnsi="Times New Roman" w:cs="Times New Roman"/>
          <w:sz w:val="24"/>
          <w:szCs w:val="24"/>
          <w:lang w:val="kk-KZ" w:eastAsia="ru-RU"/>
        </w:rPr>
        <w:t>к тас</w:t>
      </w:r>
      <w:r w:rsidR="00F9408C" w:rsidRPr="00F9408C">
        <w:rPr>
          <w:rFonts w:ascii="Arial" w:eastAsia="Times New Roman" w:hAnsi="Arial" w:cs="Times New Roman"/>
          <w:sz w:val="24"/>
          <w:szCs w:val="24"/>
          <w:lang w:val="kk-KZ" w:eastAsia="ru-RU"/>
        </w:rPr>
        <w:t>қ</w:t>
      </w:r>
      <w:r w:rsidR="00F9408C" w:rsidRPr="00F9408C">
        <w:rPr>
          <w:rFonts w:ascii="Times New Roman" w:eastAsia="Times New Roman" w:hAnsi="Times New Roman" w:cs="Times New Roman"/>
          <w:sz w:val="24"/>
          <w:szCs w:val="24"/>
          <w:lang w:val="kk-KZ" w:eastAsia="ru-RU"/>
        </w:rPr>
        <w:t>ынын кішірейту ж</w:t>
      </w:r>
      <w:r w:rsidR="00F9408C" w:rsidRPr="00F9408C">
        <w:rPr>
          <w:rFonts w:ascii="Arial" w:eastAsia="Times New Roman" w:hAnsi="Arial" w:cs="Times New Roman"/>
          <w:sz w:val="24"/>
          <w:szCs w:val="24"/>
          <w:lang w:val="kk-KZ" w:eastAsia="ru-RU"/>
        </w:rPr>
        <w:t>ұ</w:t>
      </w:r>
      <w:r w:rsidR="00F9408C" w:rsidRPr="00F9408C">
        <w:rPr>
          <w:rFonts w:ascii="Times New Roman" w:eastAsia="Times New Roman" w:hAnsi="Times New Roman" w:cs="Times New Roman"/>
          <w:sz w:val="24"/>
          <w:szCs w:val="24"/>
          <w:lang w:val="kk-KZ" w:eastAsia="ru-RU"/>
        </w:rPr>
        <w:t>мыстарын ат</w:t>
      </w:r>
      <w:r w:rsidR="00F9408C" w:rsidRPr="00F9408C">
        <w:rPr>
          <w:rFonts w:ascii="Arial" w:eastAsia="Times New Roman" w:hAnsi="Arial" w:cs="Times New Roman"/>
          <w:sz w:val="24"/>
          <w:szCs w:val="24"/>
          <w:lang w:val="kk-KZ" w:eastAsia="ru-RU"/>
        </w:rPr>
        <w:t>қ</w:t>
      </w:r>
      <w:r w:rsidR="00F9408C" w:rsidRPr="00F9408C">
        <w:rPr>
          <w:rFonts w:ascii="Times New Roman" w:eastAsia="Times New Roman" w:hAnsi="Times New Roman" w:cs="Times New Roman"/>
          <w:sz w:val="24"/>
          <w:szCs w:val="24"/>
          <w:lang w:val="kk-KZ" w:eastAsia="ru-RU"/>
        </w:rPr>
        <w:t>ару</w:t>
      </w:r>
      <w:r w:rsidR="00F9408C" w:rsidRPr="00F9408C">
        <w:rPr>
          <w:rFonts w:ascii="Arial" w:eastAsia="Times New Roman" w:hAnsi="Arial" w:cs="Times New Roman"/>
          <w:sz w:val="24"/>
          <w:szCs w:val="24"/>
          <w:lang w:val="kk-KZ" w:eastAsia="ru-RU"/>
        </w:rPr>
        <w:t>ғ</w:t>
      </w:r>
      <w:r w:rsidR="00F9408C" w:rsidRPr="00F9408C">
        <w:rPr>
          <w:rFonts w:ascii="Times New Roman" w:eastAsia="Times New Roman" w:hAnsi="Times New Roman" w:cs="Times New Roman"/>
          <w:sz w:val="24"/>
          <w:szCs w:val="24"/>
          <w:lang w:val="kk-KZ" w:eastAsia="ru-RU"/>
        </w:rPr>
        <w:t>а арнал</w:t>
      </w:r>
      <w:r w:rsidR="00F9408C" w:rsidRPr="00F9408C">
        <w:rPr>
          <w:rFonts w:ascii="Arial" w:eastAsia="Times New Roman" w:hAnsi="Arial" w:cs="Times New Roman"/>
          <w:sz w:val="24"/>
          <w:szCs w:val="24"/>
          <w:lang w:val="kk-KZ" w:eastAsia="ru-RU"/>
        </w:rPr>
        <w:t>ғ</w:t>
      </w:r>
      <w:r w:rsidR="00F9408C" w:rsidRPr="00F9408C">
        <w:rPr>
          <w:rFonts w:ascii="Times New Roman" w:eastAsia="Times New Roman" w:hAnsi="Times New Roman" w:cs="Times New Roman"/>
          <w:sz w:val="24"/>
          <w:szCs w:val="24"/>
          <w:lang w:val="kk-KZ" w:eastAsia="ru-RU"/>
        </w:rPr>
        <w:t xml:space="preserve">ан. </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ажет: </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А) сервис орталы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тарыны</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оптималды ж</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мыс к</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лемін аны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 xml:space="preserve">Б) </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ызмет к</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рсету полигонында</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 сервисті орталы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тарды</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санын аны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ab/>
      </w:r>
      <w:r w:rsidRPr="00F9408C">
        <w:rPr>
          <w:rFonts w:ascii="Times New Roman" w:eastAsia="Times New Roman" w:hAnsi="Times New Roman" w:cs="Times New Roman"/>
          <w:sz w:val="24"/>
          <w:szCs w:val="24"/>
          <w:lang w:val="kk-KZ" w:eastAsia="ru-RU"/>
        </w:rPr>
        <w:tab/>
        <w:t>Бастап</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ы деректер:</w:t>
      </w:r>
    </w:p>
    <w:p w:rsidR="00F9408C" w:rsidRPr="00F9408C" w:rsidRDefault="00F9408C" w:rsidP="00F9408C">
      <w:pPr>
        <w:numPr>
          <w:ilvl w:val="0"/>
          <w:numId w:val="2"/>
        </w:num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тасымалдау жиынты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 к</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лемі Qтонна/т</w:t>
      </w:r>
      <w:r w:rsidRPr="00F9408C">
        <w:rPr>
          <w:rFonts w:ascii="Arial" w:eastAsia="Times New Roman" w:hAnsi="Arial" w:cs="Times New Roman"/>
          <w:sz w:val="24"/>
          <w:szCs w:val="24"/>
          <w:lang w:val="kk-KZ" w:eastAsia="ru-RU"/>
        </w:rPr>
        <w:t>ә</w:t>
      </w:r>
      <w:r w:rsidRPr="00F9408C">
        <w:rPr>
          <w:rFonts w:ascii="Times New Roman" w:eastAsia="Times New Roman" w:hAnsi="Times New Roman" w:cs="Times New Roman"/>
          <w:sz w:val="24"/>
          <w:szCs w:val="24"/>
          <w:lang w:val="kk-KZ" w:eastAsia="ru-RU"/>
        </w:rPr>
        <w:t>улік</w:t>
      </w:r>
    </w:p>
    <w:p w:rsidR="00F9408C" w:rsidRPr="00F9408C" w:rsidRDefault="00F9408C" w:rsidP="00F9408C">
      <w:pPr>
        <w:numPr>
          <w:ilvl w:val="0"/>
          <w:numId w:val="2"/>
        </w:num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жинау, са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 ж</w:t>
      </w:r>
      <w:r w:rsidRPr="00F9408C">
        <w:rPr>
          <w:rFonts w:ascii="Arial" w:eastAsia="Times New Roman" w:hAnsi="Arial" w:cs="Times New Roman"/>
          <w:sz w:val="24"/>
          <w:szCs w:val="24"/>
          <w:lang w:val="kk-KZ" w:eastAsia="ru-RU"/>
        </w:rPr>
        <w:t>ә</w:t>
      </w:r>
      <w:r w:rsidRPr="00F9408C">
        <w:rPr>
          <w:rFonts w:ascii="Times New Roman" w:eastAsia="Times New Roman" w:hAnsi="Times New Roman" w:cs="Times New Roman"/>
          <w:sz w:val="24"/>
          <w:szCs w:val="24"/>
          <w:lang w:val="kk-KZ" w:eastAsia="ru-RU"/>
        </w:rPr>
        <w:t>не жина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тауды</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лестік ба</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асы С са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таутг/тонна</w:t>
      </w:r>
    </w:p>
    <w:p w:rsidR="00F9408C" w:rsidRPr="00F9408C" w:rsidRDefault="00F9408C" w:rsidP="00F9408C">
      <w:pPr>
        <w:numPr>
          <w:ilvl w:val="0"/>
          <w:numId w:val="2"/>
        </w:num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тасымалдау тарифі Стр тг/ткм</w:t>
      </w:r>
    </w:p>
    <w:p w:rsidR="00F9408C" w:rsidRPr="00F9408C" w:rsidRDefault="00F9408C" w:rsidP="00F9408C">
      <w:pPr>
        <w:numPr>
          <w:ilvl w:val="0"/>
          <w:numId w:val="2"/>
        </w:num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бір сервис орталы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 xml:space="preserve">ын </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стау</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 xml:space="preserve">а байланысты </w:t>
      </w:r>
      <w:r w:rsidRPr="00F9408C">
        <w:rPr>
          <w:rFonts w:ascii="Arial" w:eastAsia="Times New Roman" w:hAnsi="Arial" w:cs="Times New Roman"/>
          <w:sz w:val="24"/>
          <w:szCs w:val="24"/>
          <w:lang w:val="kk-KZ" w:eastAsia="ru-RU"/>
        </w:rPr>
        <w:t>ә</w:t>
      </w:r>
      <w:r w:rsidRPr="00F9408C">
        <w:rPr>
          <w:rFonts w:ascii="Times New Roman" w:eastAsia="Times New Roman" w:hAnsi="Times New Roman" w:cs="Times New Roman"/>
          <w:sz w:val="24"/>
          <w:szCs w:val="24"/>
          <w:lang w:val="kk-KZ" w:eastAsia="ru-RU"/>
        </w:rPr>
        <w:t>кімшілік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ындар Сатг/т</w:t>
      </w:r>
      <w:r w:rsidRPr="00F9408C">
        <w:rPr>
          <w:rFonts w:ascii="Arial" w:eastAsia="Times New Roman" w:hAnsi="Arial" w:cs="Times New Roman"/>
          <w:sz w:val="24"/>
          <w:szCs w:val="24"/>
          <w:lang w:val="kk-KZ" w:eastAsia="ru-RU"/>
        </w:rPr>
        <w:t>ә</w:t>
      </w:r>
      <w:r w:rsidRPr="00F9408C">
        <w:rPr>
          <w:rFonts w:ascii="Times New Roman" w:eastAsia="Times New Roman" w:hAnsi="Times New Roman" w:cs="Times New Roman"/>
          <w:sz w:val="24"/>
          <w:szCs w:val="24"/>
          <w:lang w:val="kk-KZ" w:eastAsia="ru-RU"/>
        </w:rPr>
        <w:t>улік</w:t>
      </w:r>
    </w:p>
    <w:p w:rsidR="00F9408C" w:rsidRPr="00F9408C" w:rsidRDefault="00F9408C" w:rsidP="00F9408C">
      <w:pPr>
        <w:numPr>
          <w:ilvl w:val="0"/>
          <w:numId w:val="2"/>
        </w:num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полигонда</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 ж</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кті</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пайда болуыны</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орташа ты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ыздылы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 xml:space="preserve">ы </w:t>
      </w:r>
      <w:r w:rsidRPr="00F9408C">
        <w:rPr>
          <w:rFonts w:ascii="Times New Roman" w:eastAsia="Times New Roman" w:hAnsi="Times New Roman" w:cs="Times New Roman"/>
          <w:sz w:val="24"/>
          <w:szCs w:val="24"/>
          <w:lang w:val="en-US" w:eastAsia="ru-RU"/>
        </w:rPr>
        <w:t>δ</w:t>
      </w:r>
      <w:r w:rsidRPr="00F9408C">
        <w:rPr>
          <w:rFonts w:ascii="Times New Roman" w:eastAsia="Times New Roman" w:hAnsi="Times New Roman" w:cs="Times New Roman"/>
          <w:sz w:val="24"/>
          <w:szCs w:val="24"/>
          <w:lang w:val="kk-KZ" w:eastAsia="ru-RU"/>
        </w:rPr>
        <w:t xml:space="preserve"> т/км</w:t>
      </w:r>
    </w:p>
    <w:p w:rsidR="00F9408C" w:rsidRPr="00F9408C" w:rsidRDefault="00F9408C" w:rsidP="00F9408C">
      <w:pPr>
        <w:numPr>
          <w:ilvl w:val="0"/>
          <w:numId w:val="2"/>
        </w:num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ж</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кті</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бір топтамасын 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паратпен </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амтамасыз етуге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ындар Ситг</w:t>
      </w:r>
    </w:p>
    <w:p w:rsidR="00F9408C" w:rsidRPr="00F9408C" w:rsidRDefault="00F9408C" w:rsidP="00F9408C">
      <w:pPr>
        <w:numPr>
          <w:ilvl w:val="0"/>
          <w:numId w:val="2"/>
        </w:num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жеткізім партиясыны</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к</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 xml:space="preserve">лемі </w:t>
      </w:r>
      <w:proofErr w:type="spellStart"/>
      <w:r w:rsidRPr="00F9408C">
        <w:rPr>
          <w:rFonts w:ascii="Times New Roman" w:eastAsia="Times New Roman" w:hAnsi="Times New Roman" w:cs="Times New Roman"/>
          <w:sz w:val="24"/>
          <w:szCs w:val="24"/>
          <w:lang w:val="en-US" w:eastAsia="ru-RU"/>
        </w:rPr>
        <w:t>qп</w:t>
      </w:r>
      <w:proofErr w:type="spellEnd"/>
      <w:r w:rsidRPr="00F9408C">
        <w:rPr>
          <w:rFonts w:ascii="Times New Roman" w:eastAsia="Times New Roman" w:hAnsi="Times New Roman" w:cs="Times New Roman"/>
          <w:sz w:val="24"/>
          <w:szCs w:val="24"/>
          <w:lang w:val="en-US" w:eastAsia="ru-RU"/>
        </w:rPr>
        <w:t xml:space="preserve"> </w:t>
      </w:r>
      <w:proofErr w:type="spellStart"/>
      <w:r w:rsidRPr="00F9408C">
        <w:rPr>
          <w:rFonts w:ascii="Times New Roman" w:eastAsia="Times New Roman" w:hAnsi="Times New Roman" w:cs="Times New Roman"/>
          <w:sz w:val="24"/>
          <w:szCs w:val="24"/>
          <w:lang w:val="en-US" w:eastAsia="ru-RU"/>
        </w:rPr>
        <w:t>тонна</w:t>
      </w:r>
      <w:proofErr w:type="spellEnd"/>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 xml:space="preserve">Шешім: </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ab/>
        <w:t xml:space="preserve">   Сервис орталы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тарыны</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ж</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мыс к</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лемі мен саны жалпы минимум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 С</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негізінде аны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талады, </w:t>
      </w:r>
      <w:r w:rsidRPr="00F9408C">
        <w:rPr>
          <w:rFonts w:ascii="Arial" w:eastAsia="Times New Roman" w:hAnsi="Arial" w:cs="Times New Roman"/>
          <w:sz w:val="24"/>
          <w:szCs w:val="24"/>
          <w:lang w:val="kk-KZ" w:eastAsia="ru-RU"/>
        </w:rPr>
        <w:t>құ</w:t>
      </w:r>
      <w:r w:rsidRPr="00F9408C">
        <w:rPr>
          <w:rFonts w:ascii="Times New Roman" w:eastAsia="Times New Roman" w:hAnsi="Times New Roman" w:cs="Times New Roman"/>
          <w:sz w:val="24"/>
          <w:szCs w:val="24"/>
          <w:lang w:val="kk-KZ" w:eastAsia="ru-RU"/>
        </w:rPr>
        <w:t>ралады:</w:t>
      </w:r>
    </w:p>
    <w:p w:rsidR="00F9408C" w:rsidRPr="00F9408C" w:rsidRDefault="00F9408C" w:rsidP="00F9408C">
      <w:pPr>
        <w:numPr>
          <w:ilvl w:val="0"/>
          <w:numId w:val="2"/>
        </w:num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сервис орталы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 xml:space="preserve">ын </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стау</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а байланысты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 Са</w:t>
      </w:r>
    </w:p>
    <w:p w:rsidR="00F9408C" w:rsidRPr="00F9408C" w:rsidRDefault="00F9408C" w:rsidP="00F9408C">
      <w:pPr>
        <w:numPr>
          <w:ilvl w:val="0"/>
          <w:numId w:val="2"/>
        </w:num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жинау, са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 ж</w:t>
      </w:r>
      <w:r w:rsidRPr="00F9408C">
        <w:rPr>
          <w:rFonts w:ascii="Arial" w:eastAsia="Times New Roman" w:hAnsi="Arial" w:cs="Times New Roman"/>
          <w:sz w:val="24"/>
          <w:szCs w:val="24"/>
          <w:lang w:val="kk-KZ" w:eastAsia="ru-RU"/>
        </w:rPr>
        <w:t>ә</w:t>
      </w:r>
      <w:r w:rsidRPr="00F9408C">
        <w:rPr>
          <w:rFonts w:ascii="Times New Roman" w:eastAsia="Times New Roman" w:hAnsi="Times New Roman" w:cs="Times New Roman"/>
          <w:sz w:val="24"/>
          <w:szCs w:val="24"/>
          <w:lang w:val="kk-KZ" w:eastAsia="ru-RU"/>
        </w:rPr>
        <w:t>не жина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а байланысты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 С са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w:t>
      </w:r>
    </w:p>
    <w:p w:rsidR="00F9408C" w:rsidRPr="00F9408C" w:rsidRDefault="00F9408C" w:rsidP="00F9408C">
      <w:pPr>
        <w:numPr>
          <w:ilvl w:val="0"/>
          <w:numId w:val="2"/>
        </w:num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тасымалдау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ыны, Стр</w:t>
      </w:r>
    </w:p>
    <w:p w:rsidR="00F9408C" w:rsidRPr="00F9408C" w:rsidRDefault="00F9408C" w:rsidP="00F9408C">
      <w:pPr>
        <w:numPr>
          <w:ilvl w:val="0"/>
          <w:numId w:val="2"/>
        </w:numPr>
        <w:spacing w:after="0" w:line="240" w:lineRule="auto"/>
        <w:jc w:val="both"/>
        <w:rPr>
          <w:rFonts w:ascii="Times New Roman" w:eastAsia="Times New Roman" w:hAnsi="Times New Roman" w:cs="Times New Roman"/>
          <w:sz w:val="24"/>
          <w:szCs w:val="24"/>
          <w:lang w:val="kk-KZ" w:eastAsia="ru-RU"/>
        </w:rPr>
      </w:pPr>
      <w:r w:rsidRPr="00F9408C">
        <w:rPr>
          <w:rFonts w:ascii="Arial" w:eastAsia="Times New Roman" w:hAnsi="Arial" w:cs="Times New Roman"/>
          <w:sz w:val="24"/>
          <w:szCs w:val="24"/>
          <w:lang w:val="kk-KZ" w:eastAsia="ru-RU"/>
        </w:rPr>
        <w:t>құ</w:t>
      </w:r>
      <w:r w:rsidRPr="00F9408C">
        <w:rPr>
          <w:rFonts w:ascii="Times New Roman" w:eastAsia="Times New Roman" w:hAnsi="Times New Roman" w:cs="Times New Roman"/>
          <w:sz w:val="24"/>
          <w:szCs w:val="24"/>
          <w:lang w:val="kk-KZ" w:eastAsia="ru-RU"/>
        </w:rPr>
        <w:t>жаттарды р</w:t>
      </w:r>
      <w:r w:rsidRPr="00F9408C">
        <w:rPr>
          <w:rFonts w:ascii="Arial" w:eastAsia="Times New Roman" w:hAnsi="Arial" w:cs="Times New Roman"/>
          <w:sz w:val="24"/>
          <w:szCs w:val="24"/>
          <w:lang w:val="kk-KZ" w:eastAsia="ru-RU"/>
        </w:rPr>
        <w:t>ә</w:t>
      </w:r>
      <w:r w:rsidRPr="00F9408C">
        <w:rPr>
          <w:rFonts w:ascii="Times New Roman" w:eastAsia="Times New Roman" w:hAnsi="Times New Roman" w:cs="Times New Roman"/>
          <w:sz w:val="24"/>
          <w:szCs w:val="24"/>
          <w:lang w:val="kk-KZ" w:eastAsia="ru-RU"/>
        </w:rPr>
        <w:t>сімдеу ж</w:t>
      </w:r>
      <w:r w:rsidRPr="00F9408C">
        <w:rPr>
          <w:rFonts w:ascii="Arial" w:eastAsia="Times New Roman" w:hAnsi="Arial" w:cs="Times New Roman"/>
          <w:sz w:val="24"/>
          <w:szCs w:val="24"/>
          <w:lang w:val="kk-KZ" w:eastAsia="ru-RU"/>
        </w:rPr>
        <w:t>ә</w:t>
      </w:r>
      <w:r w:rsidRPr="00F9408C">
        <w:rPr>
          <w:rFonts w:ascii="Times New Roman" w:eastAsia="Times New Roman" w:hAnsi="Times New Roman" w:cs="Times New Roman"/>
          <w:sz w:val="24"/>
          <w:szCs w:val="24"/>
          <w:lang w:val="kk-KZ" w:eastAsia="ru-RU"/>
        </w:rPr>
        <w:t>не 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паратты жіберуге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ындар ,Си</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p>
    <w:p w:rsidR="00F9408C" w:rsidRPr="00F9408C" w:rsidRDefault="00F9408C" w:rsidP="00F9408C">
      <w:pPr>
        <w:spacing w:after="0" w:line="240" w:lineRule="auto"/>
        <w:ind w:left="360"/>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Жалпы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ындар С осы атл</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ан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 xml:space="preserve">ындарды </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ос</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ан кезде аны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талады:</w:t>
      </w:r>
    </w:p>
    <w:p w:rsidR="00F9408C" w:rsidRPr="00F9408C" w:rsidRDefault="00F9408C" w:rsidP="00F9408C">
      <w:pPr>
        <w:spacing w:after="0" w:line="240" w:lineRule="auto"/>
        <w:ind w:left="360"/>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 xml:space="preserve">       </w:t>
      </w:r>
      <w:r w:rsidRPr="00F9408C">
        <w:rPr>
          <w:rFonts w:ascii="Times New Roman" w:eastAsia="Times New Roman" w:hAnsi="Times New Roman" w:cs="Times New Roman"/>
          <w:sz w:val="24"/>
          <w:szCs w:val="24"/>
          <w:lang w:val="kk-KZ" w:eastAsia="ru-RU"/>
        </w:rPr>
        <w:tab/>
      </w:r>
      <w:r w:rsidRPr="00F9408C">
        <w:rPr>
          <w:rFonts w:ascii="Times New Roman" w:eastAsia="Times New Roman" w:hAnsi="Times New Roman" w:cs="Times New Roman"/>
          <w:sz w:val="24"/>
          <w:szCs w:val="24"/>
          <w:lang w:val="kk-KZ" w:eastAsia="ru-RU"/>
        </w:rPr>
        <w:tab/>
      </w:r>
      <w:r w:rsidRPr="00F9408C">
        <w:rPr>
          <w:rFonts w:ascii="Times New Roman" w:eastAsia="Times New Roman" w:hAnsi="Times New Roman" w:cs="Times New Roman"/>
          <w:sz w:val="24"/>
          <w:szCs w:val="24"/>
          <w:lang w:val="kk-KZ" w:eastAsia="ru-RU"/>
        </w:rPr>
        <w:tab/>
        <w:t xml:space="preserve">   С</w:t>
      </w:r>
      <w:r w:rsidRPr="00F9408C">
        <w:rPr>
          <w:rFonts w:ascii="Times New Roman" w:eastAsia="Times New Roman" w:hAnsi="Times New Roman" w:cs="Times New Roman"/>
          <w:sz w:val="24"/>
          <w:szCs w:val="24"/>
          <w:lang w:eastAsia="ru-RU"/>
        </w:rPr>
        <w:t xml:space="preserve">= </w:t>
      </w:r>
      <w:r w:rsidRPr="00F9408C">
        <w:rPr>
          <w:rFonts w:ascii="Times New Roman" w:eastAsia="Times New Roman" w:hAnsi="Times New Roman" w:cs="Times New Roman"/>
          <w:sz w:val="24"/>
          <w:szCs w:val="24"/>
          <w:lang w:val="en-US" w:eastAsia="ru-RU"/>
        </w:rPr>
        <w:t>C</w:t>
      </w:r>
      <w:proofErr w:type="spellStart"/>
      <w:r w:rsidRPr="00F9408C">
        <w:rPr>
          <w:rFonts w:ascii="Times New Roman" w:eastAsia="Times New Roman" w:hAnsi="Times New Roman" w:cs="Times New Roman"/>
          <w:sz w:val="24"/>
          <w:szCs w:val="24"/>
          <w:lang w:eastAsia="ru-RU"/>
        </w:rPr>
        <w:t>са</w:t>
      </w:r>
      <w:proofErr w:type="spellEnd"/>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тау+Са+Си+Стр                         (6,1)</w:t>
      </w:r>
    </w:p>
    <w:p w:rsidR="00F9408C" w:rsidRPr="00F9408C" w:rsidRDefault="00F9408C" w:rsidP="00F9408C">
      <w:pPr>
        <w:spacing w:after="0" w:line="240" w:lineRule="auto"/>
        <w:ind w:firstLine="708"/>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Жинау, са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 ж</w:t>
      </w:r>
      <w:r w:rsidRPr="00F9408C">
        <w:rPr>
          <w:rFonts w:ascii="Arial" w:eastAsia="Times New Roman" w:hAnsi="Arial" w:cs="Times New Roman"/>
          <w:sz w:val="24"/>
          <w:szCs w:val="24"/>
          <w:lang w:val="kk-KZ" w:eastAsia="ru-RU"/>
        </w:rPr>
        <w:t>ә</w:t>
      </w:r>
      <w:r w:rsidRPr="00F9408C">
        <w:rPr>
          <w:rFonts w:ascii="Times New Roman" w:eastAsia="Times New Roman" w:hAnsi="Times New Roman" w:cs="Times New Roman"/>
          <w:sz w:val="24"/>
          <w:szCs w:val="24"/>
          <w:lang w:val="kk-KZ" w:eastAsia="ru-RU"/>
        </w:rPr>
        <w:t>не жина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а байланысты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ындар мына формула бойынша аны</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 xml:space="preserve">талады: </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 xml:space="preserve">   Сса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тау=12.*qn2*Cса</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тау/qц</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М</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 xml:space="preserve">нда, </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12-ж</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к тас</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ыныны</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бір</w:t>
      </w:r>
      <w:r w:rsidRPr="00F9408C">
        <w:rPr>
          <w:rFonts w:ascii="Arial" w:eastAsia="Times New Roman" w:hAnsi="Arial" w:cs="Times New Roman"/>
          <w:sz w:val="24"/>
          <w:szCs w:val="24"/>
          <w:lang w:val="kk-KZ" w:eastAsia="ru-RU"/>
        </w:rPr>
        <w:t>қ</w:t>
      </w:r>
      <w:r w:rsidRPr="00F9408C">
        <w:rPr>
          <w:rFonts w:ascii="Times New Roman" w:eastAsia="Times New Roman" w:hAnsi="Times New Roman" w:cs="Times New Roman"/>
          <w:sz w:val="24"/>
          <w:szCs w:val="24"/>
          <w:lang w:val="kk-KZ" w:eastAsia="ru-RU"/>
        </w:rPr>
        <w:t>алыпты жа</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дайда</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 ж</w:t>
      </w:r>
      <w:r w:rsidRPr="00F9408C">
        <w:rPr>
          <w:rFonts w:ascii="Arial" w:eastAsia="Times New Roman" w:hAnsi="Arial" w:cs="Times New Roman"/>
          <w:sz w:val="24"/>
          <w:szCs w:val="24"/>
          <w:lang w:val="kk-KZ" w:eastAsia="ru-RU"/>
        </w:rPr>
        <w:t>ү</w:t>
      </w:r>
      <w:r w:rsidRPr="00F9408C">
        <w:rPr>
          <w:rFonts w:ascii="Times New Roman" w:eastAsia="Times New Roman" w:hAnsi="Times New Roman" w:cs="Times New Roman"/>
          <w:sz w:val="24"/>
          <w:szCs w:val="24"/>
          <w:lang w:val="kk-KZ" w:eastAsia="ru-RU"/>
        </w:rPr>
        <w:t>к жиналымыны</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параметрі</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Qn-жеткізім паритясыны</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к</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лемі, тонна</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Qц- бір сервис орталы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ыны</w:t>
      </w:r>
      <w:r w:rsidRPr="00F9408C">
        <w:rPr>
          <w:rFonts w:ascii="Arial" w:eastAsia="Times New Roman" w:hAnsi="Arial" w:cs="Times New Roman"/>
          <w:sz w:val="24"/>
          <w:szCs w:val="24"/>
          <w:lang w:val="kk-KZ" w:eastAsia="ru-RU"/>
        </w:rPr>
        <w:t>ң</w:t>
      </w:r>
      <w:r w:rsidRPr="00F9408C">
        <w:rPr>
          <w:rFonts w:ascii="Times New Roman" w:eastAsia="Times New Roman" w:hAnsi="Times New Roman" w:cs="Times New Roman"/>
          <w:sz w:val="24"/>
          <w:szCs w:val="24"/>
          <w:lang w:val="kk-KZ" w:eastAsia="ru-RU"/>
        </w:rPr>
        <w:t xml:space="preserve"> ж</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мыс к</w:t>
      </w:r>
      <w:r w:rsidRPr="00F9408C">
        <w:rPr>
          <w:rFonts w:ascii="Arial" w:eastAsia="Times New Roman" w:hAnsi="Arial" w:cs="Times New Roman"/>
          <w:sz w:val="24"/>
          <w:szCs w:val="24"/>
          <w:lang w:val="kk-KZ" w:eastAsia="ru-RU"/>
        </w:rPr>
        <w:t>ө</w:t>
      </w:r>
      <w:r w:rsidRPr="00F9408C">
        <w:rPr>
          <w:rFonts w:ascii="Times New Roman" w:eastAsia="Times New Roman" w:hAnsi="Times New Roman" w:cs="Times New Roman"/>
          <w:sz w:val="24"/>
          <w:szCs w:val="24"/>
          <w:lang w:val="kk-KZ" w:eastAsia="ru-RU"/>
        </w:rPr>
        <w:t>лемі, тонна</w:t>
      </w:r>
    </w:p>
    <w:p w:rsidR="00F9408C" w:rsidRPr="00F9408C" w:rsidRDefault="00F9408C" w:rsidP="00F9408C">
      <w:pPr>
        <w:spacing w:after="0" w:line="240" w:lineRule="auto"/>
        <w:jc w:val="both"/>
        <w:rPr>
          <w:rFonts w:ascii="Times New Roman" w:eastAsia="Times New Roman" w:hAnsi="Times New Roman" w:cs="Times New Roman"/>
          <w:sz w:val="24"/>
          <w:szCs w:val="24"/>
          <w:lang w:val="kk-KZ" w:eastAsia="ru-RU"/>
        </w:rPr>
      </w:pPr>
      <w:r w:rsidRPr="00F9408C">
        <w:rPr>
          <w:rFonts w:ascii="Times New Roman" w:eastAsia="Times New Roman" w:hAnsi="Times New Roman" w:cs="Times New Roman"/>
          <w:sz w:val="24"/>
          <w:szCs w:val="24"/>
          <w:lang w:val="kk-KZ" w:eastAsia="ru-RU"/>
        </w:rPr>
        <w:tab/>
        <w:t>Сервис орталы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 xml:space="preserve">ын </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стау ж</w:t>
      </w:r>
      <w:r w:rsidRPr="00F9408C">
        <w:rPr>
          <w:rFonts w:ascii="Arial" w:eastAsia="Times New Roman" w:hAnsi="Arial" w:cs="Times New Roman"/>
          <w:sz w:val="24"/>
          <w:szCs w:val="24"/>
          <w:lang w:val="kk-KZ" w:eastAsia="ru-RU"/>
        </w:rPr>
        <w:t>ә</w:t>
      </w:r>
      <w:r w:rsidRPr="00F9408C">
        <w:rPr>
          <w:rFonts w:ascii="Times New Roman" w:eastAsia="Times New Roman" w:hAnsi="Times New Roman" w:cs="Times New Roman"/>
          <w:sz w:val="24"/>
          <w:szCs w:val="24"/>
          <w:lang w:val="kk-KZ" w:eastAsia="ru-RU"/>
        </w:rPr>
        <w:t>не ж</w:t>
      </w:r>
      <w:r w:rsidRPr="00F9408C">
        <w:rPr>
          <w:rFonts w:ascii="Arial" w:eastAsia="Times New Roman" w:hAnsi="Arial" w:cs="Times New Roman"/>
          <w:sz w:val="24"/>
          <w:szCs w:val="24"/>
          <w:lang w:val="kk-KZ" w:eastAsia="ru-RU"/>
        </w:rPr>
        <w:t>ұ</w:t>
      </w:r>
      <w:r w:rsidRPr="00F9408C">
        <w:rPr>
          <w:rFonts w:ascii="Times New Roman" w:eastAsia="Times New Roman" w:hAnsi="Times New Roman" w:cs="Times New Roman"/>
          <w:sz w:val="24"/>
          <w:szCs w:val="24"/>
          <w:lang w:val="kk-KZ" w:eastAsia="ru-RU"/>
        </w:rPr>
        <w:t>мыс істеуге байланысты шы</w:t>
      </w:r>
      <w:r w:rsidRPr="00F9408C">
        <w:rPr>
          <w:rFonts w:ascii="Arial" w:eastAsia="Times New Roman" w:hAnsi="Arial" w:cs="Times New Roman"/>
          <w:sz w:val="24"/>
          <w:szCs w:val="24"/>
          <w:lang w:val="kk-KZ" w:eastAsia="ru-RU"/>
        </w:rPr>
        <w:t>ғ</w:t>
      </w:r>
      <w:r w:rsidRPr="00F9408C">
        <w:rPr>
          <w:rFonts w:ascii="Times New Roman" w:eastAsia="Times New Roman" w:hAnsi="Times New Roman" w:cs="Times New Roman"/>
          <w:sz w:val="24"/>
          <w:szCs w:val="24"/>
          <w:lang w:val="kk-KZ" w:eastAsia="ru-RU"/>
        </w:rPr>
        <w:t>ындар мына формула бойынша есептеледі:</w:t>
      </w:r>
    </w:p>
    <w:p w:rsidR="00F9408C" w:rsidRDefault="00F9408C" w:rsidP="00F9408C">
      <w:pPr>
        <w:rPr>
          <w:lang w:val="kk-KZ"/>
        </w:rPr>
      </w:pP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b/>
          <w:lang w:val="kk-KZ" w:bidi="en-US"/>
        </w:rPr>
        <w:t>7-шi мысал.</w:t>
      </w:r>
      <w:r w:rsidRPr="00BF134B">
        <w:rPr>
          <w:rFonts w:ascii="Times New Roman" w:eastAsia="Calibri" w:hAnsi="Times New Roman" w:cs="Times New Roman"/>
          <w:lang w:val="kk-KZ" w:bidi="en-US"/>
        </w:rPr>
        <w:t xml:space="preserve"> </w:t>
      </w:r>
      <w:r>
        <w:rPr>
          <w:rFonts w:ascii="Times New Roman" w:eastAsia="Calibri" w:hAnsi="Times New Roman" w:cs="Times New Roman"/>
          <w:lang w:val="kk-KZ" w:bidi="en-US"/>
        </w:rPr>
        <w:t xml:space="preserve">    </w:t>
      </w:r>
      <w:r w:rsidRPr="00BF134B">
        <w:rPr>
          <w:rFonts w:ascii="Times New Roman" w:eastAsia="Calibri" w:hAnsi="Times New Roman" w:cs="Times New Roman"/>
          <w:lang w:val="kk-KZ" w:bidi="en-US"/>
        </w:rPr>
        <w:t>Нарықтың шектеуi анықтау.</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val="kk-KZ" w:bidi="en-US"/>
        </w:rPr>
        <w:t>Керек болады: үш көлiк-экспедитор фирмалары А,Б және В нарықтық шекарасын және мәлiметтерін анықтау.</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val="kk-KZ" w:bidi="en-US"/>
        </w:rPr>
        <w:t>Шығыс мәліметтері:</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val="kk-KZ" w:bidi="en-US"/>
        </w:rPr>
        <w:t>-</w:t>
      </w:r>
      <w:r w:rsidRPr="00BF134B">
        <w:rPr>
          <w:rFonts w:ascii="Times New Roman" w:eastAsia="Calibri" w:hAnsi="Times New Roman" w:cs="Times New Roman"/>
          <w:lang w:val="kk-KZ" w:bidi="en-US"/>
        </w:rPr>
        <w:tab/>
        <w:t>бiр контейнердiң жүруiн ұйым бойынша қызметтердiң өзiндiк құны: Са тг/конт.; Сб тг/конт.; Св тг/конт.</w:t>
      </w:r>
    </w:p>
    <w:p w:rsidR="00BF134B" w:rsidRPr="00BF134B" w:rsidRDefault="00BF134B" w:rsidP="00BF134B">
      <w:pPr>
        <w:numPr>
          <w:ilvl w:val="0"/>
          <w:numId w:val="3"/>
        </w:numPr>
        <w:tabs>
          <w:tab w:val="left" w:pos="310"/>
        </w:tabs>
        <w:spacing w:after="0" w:line="226" w:lineRule="exact"/>
        <w:ind w:left="420" w:right="20" w:hanging="340"/>
        <w:rPr>
          <w:rFonts w:ascii="Times New Roman" w:eastAsia="Calibri" w:hAnsi="Times New Roman" w:cs="Times New Roman"/>
          <w:lang w:val="kk-KZ" w:bidi="en-US"/>
        </w:rPr>
      </w:pPr>
      <w:r w:rsidRPr="00BF134B">
        <w:rPr>
          <w:rFonts w:ascii="Times New Roman" w:eastAsia="Calibri" w:hAnsi="Times New Roman" w:cs="Times New Roman"/>
          <w:lang w:val="kk-KZ" w:bidi="en-US"/>
        </w:rPr>
        <w:t>-</w:t>
      </w:r>
      <w:r w:rsidRPr="00BF134B">
        <w:rPr>
          <w:rFonts w:ascii="Times New Roman" w:eastAsia="Calibri" w:hAnsi="Times New Roman" w:cs="Times New Roman"/>
          <w:lang w:val="kk-KZ" w:bidi="en-US"/>
        </w:rPr>
        <w:tab/>
        <w:t xml:space="preserve">    автокөлiктi бiр контейнердiң тасымалдауына тарифы: </w:t>
      </w:r>
      <w:r w:rsidRPr="00BF134B">
        <w:rPr>
          <w:rFonts w:ascii="Times New Roman" w:eastAsia="Calibri" w:hAnsi="Times New Roman" w:cs="Times New Roman"/>
          <w:i/>
          <w:iCs/>
          <w:shd w:val="clear" w:color="auto" w:fill="FFFFFF"/>
          <w:lang w:val="kk-KZ" w:bidi="en-US"/>
        </w:rPr>
        <w:t>С</w:t>
      </w:r>
      <w:r w:rsidRPr="00BF134B">
        <w:rPr>
          <w:rFonts w:ascii="Times New Roman" w:eastAsia="Calibri" w:hAnsi="Times New Roman" w:cs="Times New Roman"/>
          <w:i/>
          <w:iCs/>
          <w:shd w:val="clear" w:color="auto" w:fill="FFFFFF"/>
          <w:vertAlign w:val="subscript"/>
          <w:lang w:val="kk-KZ" w:bidi="en-US"/>
        </w:rPr>
        <w:t>тр</w:t>
      </w:r>
      <w:r w:rsidRPr="00BF134B">
        <w:rPr>
          <w:rFonts w:ascii="Times New Roman" w:eastAsia="Calibri" w:hAnsi="Times New Roman" w:cs="Times New Roman"/>
          <w:vertAlign w:val="subscript"/>
          <w:lang w:val="kk-KZ" w:bidi="en-US"/>
        </w:rPr>
        <w:t xml:space="preserve"> (</w:t>
      </w:r>
      <w:r w:rsidRPr="00BF134B">
        <w:rPr>
          <w:rFonts w:ascii="Times New Roman" w:eastAsia="Calibri" w:hAnsi="Times New Roman" w:cs="Times New Roman"/>
          <w:lang w:val="kk-KZ" w:bidi="en-US"/>
        </w:rPr>
        <w:t xml:space="preserve"> тг/конт.-км; С</w:t>
      </w:r>
      <w:r w:rsidRPr="00BF134B">
        <w:rPr>
          <w:rFonts w:ascii="Times New Roman" w:eastAsia="Calibri" w:hAnsi="Times New Roman" w:cs="Times New Roman"/>
          <w:vertAlign w:val="subscript"/>
          <w:lang w:val="kk-KZ" w:bidi="en-US"/>
        </w:rPr>
        <w:t>т/</w:t>
      </w:r>
      <w:r w:rsidRPr="00BF134B">
        <w:rPr>
          <w:rFonts w:ascii="Times New Roman" w:eastAsia="Calibri" w:hAnsi="Times New Roman" w:cs="Times New Roman"/>
          <w:lang w:val="kk-KZ" w:bidi="en-US"/>
        </w:rPr>
        <w:t>,</w:t>
      </w:r>
      <w:r w:rsidRPr="00BF134B">
        <w:rPr>
          <w:rFonts w:ascii="Times New Roman" w:eastAsia="Calibri" w:hAnsi="Times New Roman" w:cs="Times New Roman"/>
          <w:b/>
          <w:bCs/>
          <w:smallCaps/>
          <w:shd w:val="clear" w:color="auto" w:fill="FFFFFF"/>
          <w:lang w:val="kk-KZ" w:bidi="en-US"/>
        </w:rPr>
        <w:t xml:space="preserve"> тг/конт.-км;</w:t>
      </w:r>
      <w:r w:rsidRPr="00BF134B">
        <w:rPr>
          <w:rFonts w:ascii="Times New Roman" w:eastAsia="Calibri" w:hAnsi="Times New Roman" w:cs="Times New Roman"/>
          <w:i/>
          <w:iCs/>
          <w:shd w:val="clear" w:color="auto" w:fill="FFFFFF"/>
          <w:lang w:val="kk-KZ" w:bidi="en-US"/>
        </w:rPr>
        <w:t xml:space="preserve"> С</w:t>
      </w:r>
      <w:r w:rsidRPr="00BF134B">
        <w:rPr>
          <w:rFonts w:ascii="Times New Roman" w:eastAsia="Calibri" w:hAnsi="Times New Roman" w:cs="Times New Roman"/>
          <w:i/>
          <w:iCs/>
          <w:shd w:val="clear" w:color="auto" w:fill="FFFFFF"/>
          <w:vertAlign w:val="subscript"/>
          <w:lang w:val="kk-KZ" w:bidi="en-US"/>
        </w:rPr>
        <w:t>тр</w:t>
      </w:r>
      <w:r w:rsidRPr="00BF134B">
        <w:rPr>
          <w:rFonts w:ascii="Times New Roman" w:eastAsia="Calibri" w:hAnsi="Times New Roman" w:cs="Times New Roman"/>
          <w:lang w:val="kk-KZ" w:bidi="en-US"/>
        </w:rPr>
        <w:t xml:space="preserve"> тг/конт.-км;</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val="kk-KZ" w:bidi="en-US"/>
        </w:rPr>
        <w:t>-</w:t>
      </w:r>
      <w:r w:rsidRPr="00BF134B">
        <w:rPr>
          <w:rFonts w:ascii="Times New Roman" w:eastAsia="Calibri" w:hAnsi="Times New Roman" w:cs="Times New Roman"/>
          <w:lang w:val="kk-KZ" w:bidi="en-US"/>
        </w:rPr>
        <w:tab/>
        <w:t xml:space="preserve">фирмалар арасындағы қашықтықты құрайды: </w:t>
      </w:r>
      <w:r w:rsidRPr="00BF134B">
        <w:rPr>
          <w:rFonts w:ascii="Calibri" w:eastAsia="Calibri" w:hAnsi="Calibri" w:cs="Times New Roman"/>
          <w:lang w:val="kk-KZ" w:bidi="en-US"/>
        </w:rPr>
        <w:t>К</w:t>
      </w:r>
      <w:r w:rsidRPr="00BF134B">
        <w:rPr>
          <w:rFonts w:ascii="Calibri" w:eastAsia="Calibri" w:hAnsi="Calibri" w:cs="Times New Roman"/>
          <w:vertAlign w:val="subscript"/>
          <w:lang w:val="kk-KZ" w:bidi="en-US"/>
        </w:rPr>
        <w:t>А</w:t>
      </w:r>
      <w:r w:rsidRPr="00BF134B">
        <w:rPr>
          <w:rFonts w:ascii="Calibri" w:eastAsia="Calibri" w:hAnsi="Calibri" w:cs="Times New Roman"/>
          <w:lang w:val="kk-KZ" w:bidi="en-US"/>
        </w:rPr>
        <w:t>_</w:t>
      </w:r>
      <w:r w:rsidRPr="00BF134B">
        <w:rPr>
          <w:rFonts w:ascii="Calibri" w:eastAsia="Calibri" w:hAnsi="Calibri" w:cs="Times New Roman"/>
          <w:vertAlign w:val="subscript"/>
          <w:lang w:val="kk-KZ" w:bidi="en-US"/>
        </w:rPr>
        <w:t>Б</w:t>
      </w:r>
      <w:r w:rsidRPr="00BF134B">
        <w:rPr>
          <w:rFonts w:ascii="Calibri" w:eastAsia="Calibri" w:hAnsi="Calibri" w:cs="Times New Roman"/>
          <w:lang w:val="kk-KZ" w:bidi="en-US"/>
        </w:rPr>
        <w:t>км; Л^.</w:t>
      </w:r>
      <w:r w:rsidRPr="00BF134B">
        <w:rPr>
          <w:rFonts w:ascii="Calibri" w:eastAsia="Calibri" w:hAnsi="Calibri" w:cs="Times New Roman"/>
          <w:vertAlign w:val="subscript"/>
          <w:lang w:val="kk-KZ" w:bidi="en-US"/>
        </w:rPr>
        <w:t>в</w:t>
      </w:r>
      <w:r w:rsidRPr="00BF134B">
        <w:rPr>
          <w:rFonts w:ascii="Calibri" w:eastAsia="Calibri" w:hAnsi="Calibri" w:cs="Times New Roman"/>
          <w:lang w:val="kk-KZ" w:bidi="en-US"/>
        </w:rPr>
        <w:t>км; К</w:t>
      </w:r>
      <w:r w:rsidRPr="00BF134B">
        <w:rPr>
          <w:rFonts w:ascii="Calibri" w:eastAsia="Calibri" w:hAnsi="Calibri" w:cs="Times New Roman"/>
          <w:vertAlign w:val="subscript"/>
          <w:lang w:val="kk-KZ" w:bidi="en-US"/>
        </w:rPr>
        <w:t>Б</w:t>
      </w:r>
      <w:r w:rsidRPr="00BF134B">
        <w:rPr>
          <w:rFonts w:ascii="Calibri" w:eastAsia="Calibri" w:hAnsi="Calibri" w:cs="Times New Roman"/>
          <w:lang w:val="kk-KZ" w:bidi="en-US"/>
        </w:rPr>
        <w:t>.</w:t>
      </w:r>
      <w:r w:rsidRPr="00BF134B">
        <w:rPr>
          <w:rFonts w:ascii="Calibri" w:eastAsia="Calibri" w:hAnsi="Calibri" w:cs="Times New Roman"/>
          <w:vertAlign w:val="subscript"/>
          <w:lang w:val="kk-KZ" w:bidi="en-US"/>
        </w:rPr>
        <w:t>В</w:t>
      </w:r>
      <w:r w:rsidRPr="00BF134B">
        <w:rPr>
          <w:rFonts w:ascii="Calibri" w:eastAsia="Calibri" w:hAnsi="Calibri" w:cs="Times New Roman"/>
          <w:lang w:val="kk-KZ" w:bidi="en-US"/>
        </w:rPr>
        <w:t>км</w:t>
      </w:r>
      <w:r w:rsidRPr="00BF134B">
        <w:rPr>
          <w:rFonts w:ascii="Times New Roman" w:eastAsia="Calibri" w:hAnsi="Times New Roman" w:cs="Times New Roman"/>
          <w:lang w:val="kk-KZ" w:bidi="en-US"/>
        </w:rPr>
        <w:t xml:space="preserve"> Фирмалардың орналастырылуын схемасы 7.1 суретке тура келедi. </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val="kk-KZ" w:bidi="en-US"/>
        </w:rPr>
        <w:t>Шешiмі.</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val="kk-KZ" w:bidi="en-US"/>
        </w:rPr>
        <w:t>Әр бір фирма өз тауарларын базарға шығарғанда нарықтық экономиканың барлық қыр сырын білуге тырысады, өздерінің пайдасы үшін. Егер әртүрлi фирмалардың қызмет сапасы бiрдей болса, онда нарықтың шекарасы сомада сатылатын бағаларды құрайтын тасымалдауға қызметтердiң өзiндiк құны және шығын тәуелдi болады:</w:t>
      </w:r>
    </w:p>
    <w:p w:rsidR="00BF134B" w:rsidRPr="00BF134B" w:rsidRDefault="00BF134B" w:rsidP="00BF134B">
      <w:pPr>
        <w:spacing w:after="0" w:line="240" w:lineRule="auto"/>
        <w:ind w:firstLine="360"/>
        <w:rPr>
          <w:rFonts w:ascii="Times New Roman" w:eastAsia="Calibri" w:hAnsi="Times New Roman" w:cs="Times New Roman"/>
          <w:lang w:val="kk-KZ" w:bidi="en-US"/>
        </w:rPr>
      </w:pPr>
    </w:p>
    <w:p w:rsidR="00BF134B" w:rsidRPr="00BF134B" w:rsidRDefault="00BF134B" w:rsidP="00BF134B">
      <w:pPr>
        <w:spacing w:after="0" w:line="240" w:lineRule="auto"/>
        <w:ind w:firstLine="360"/>
        <w:rPr>
          <w:rFonts w:ascii="Calibri" w:eastAsia="Calibri" w:hAnsi="Calibri" w:cs="Times New Roman"/>
          <w:lang w:val="kk-KZ" w:bidi="en-US"/>
        </w:rPr>
      </w:pPr>
    </w:p>
    <w:p w:rsidR="00BF134B" w:rsidRPr="00BF134B" w:rsidRDefault="00BF134B" w:rsidP="00BF134B">
      <w:pPr>
        <w:spacing w:after="0" w:line="240" w:lineRule="auto"/>
        <w:ind w:firstLine="360"/>
        <w:rPr>
          <w:rFonts w:ascii="Calibri" w:eastAsia="Calibri" w:hAnsi="Calibri" w:cs="Times New Roman"/>
          <w:lang w:val="kk-KZ" w:bidi="en-US"/>
        </w:rPr>
      </w:pPr>
    </w:p>
    <w:p w:rsidR="00BF134B" w:rsidRPr="00BF134B" w:rsidRDefault="00BF134B" w:rsidP="00BF134B">
      <w:pPr>
        <w:spacing w:after="0" w:line="240" w:lineRule="auto"/>
        <w:rPr>
          <w:rFonts w:ascii="Calibri" w:eastAsia="Calibri" w:hAnsi="Calibri" w:cs="Times New Roman"/>
          <w:lang w:val="kk-KZ" w:bidi="en-US"/>
        </w:rPr>
      </w:pP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b/>
          <w:lang w:val="kk-KZ" w:bidi="en-US"/>
        </w:rPr>
        <w:lastRenderedPageBreak/>
        <w:t>9-шы мысал</w:t>
      </w:r>
      <w:r w:rsidRPr="00BF134B">
        <w:rPr>
          <w:rFonts w:ascii="Times New Roman" w:eastAsia="Calibri" w:hAnsi="Times New Roman" w:cs="Times New Roman"/>
          <w:lang w:val="kk-KZ" w:bidi="en-US"/>
        </w:rPr>
        <w:t>. Логистиялық көлiк шынжыр буындардың арасындағы ресурстарды бөлудi ықшамдау.</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val="kk-KZ" w:bidi="en-US"/>
        </w:rPr>
        <w:t>Керек болады: (Лтц ) логистикалық көлiк шынжырдың буын болатын екi жүк таситын майдандардың арасындағы (Прм ) машиналардың жүк тиеу-түсiрулерi  алу ерекшеленген қорларды бөлiп беру.</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val="kk-KZ" w:bidi="en-US"/>
        </w:rPr>
        <w:t>Бастапқы деректер:</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val="kk-KZ" w:bidi="en-US"/>
        </w:rPr>
        <w:t>- 1 күндік жүкті өңдеу 1 ші жүктік фронтқа Qсут1 тонна, 2ші жүктік фронт Qсут2 тонна;</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val="kk-KZ" w:bidi="en-US"/>
        </w:rPr>
        <w:t>- ПРМ нің өндірісі 1 ші жүктік фронта П1т/сағ 2 ші жүктік фронта П2т/сағ;</w:t>
      </w:r>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тиеу</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және</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түсі</w:t>
      </w:r>
      <w:proofErr w:type="gramStart"/>
      <w:r w:rsidRPr="00BF134B">
        <w:rPr>
          <w:rFonts w:ascii="Times New Roman" w:eastAsia="Calibri" w:hAnsi="Times New Roman" w:cs="Times New Roman"/>
          <w:lang w:bidi="en-US"/>
        </w:rPr>
        <w:t>ру</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к</w:t>
      </w:r>
      <w:proofErr w:type="gramEnd"/>
      <w:r w:rsidRPr="00BF134B">
        <w:rPr>
          <w:rFonts w:ascii="Times New Roman" w:eastAsia="Calibri" w:hAnsi="Times New Roman" w:cs="Times New Roman"/>
          <w:lang w:bidi="en-US"/>
        </w:rPr>
        <w:t>өлігінің</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құны</w:t>
      </w:r>
      <w:proofErr w:type="spellEnd"/>
      <w:r w:rsidRPr="00BF134B">
        <w:rPr>
          <w:rFonts w:ascii="Times New Roman" w:eastAsia="Calibri" w:hAnsi="Times New Roman" w:cs="Times New Roman"/>
          <w:lang w:bidi="en-US"/>
        </w:rPr>
        <w:t xml:space="preserve"> 1 </w:t>
      </w:r>
      <w:proofErr w:type="spellStart"/>
      <w:r w:rsidRPr="00BF134B">
        <w:rPr>
          <w:rFonts w:ascii="Times New Roman" w:eastAsia="Calibri" w:hAnsi="Times New Roman" w:cs="Times New Roman"/>
          <w:lang w:bidi="en-US"/>
        </w:rPr>
        <w:t>ші</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жүк</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фронтында</w:t>
      </w:r>
      <w:proofErr w:type="spellEnd"/>
      <w:r w:rsidRPr="00BF134B">
        <w:rPr>
          <w:rFonts w:ascii="Times New Roman" w:eastAsia="Calibri" w:hAnsi="Times New Roman" w:cs="Times New Roman"/>
          <w:lang w:bidi="en-US"/>
        </w:rPr>
        <w:t xml:space="preserve"> </w:t>
      </w:r>
      <w:r w:rsidRPr="00BF134B">
        <w:rPr>
          <w:rFonts w:ascii="Times New Roman" w:eastAsia="Calibri" w:hAnsi="Times New Roman" w:cs="Times New Roman"/>
          <w:lang w:val="en-US" w:bidi="en-US"/>
        </w:rPr>
        <w:t>S</w:t>
      </w:r>
      <w:r w:rsidRPr="00BF134B">
        <w:rPr>
          <w:rFonts w:ascii="Times New Roman" w:eastAsia="Calibri" w:hAnsi="Times New Roman" w:cs="Times New Roman"/>
          <w:lang w:val="kk-KZ" w:bidi="en-US"/>
        </w:rPr>
        <w:t xml:space="preserve">1 тенге, 2 ші жүк фронтында </w:t>
      </w:r>
      <w:r w:rsidRPr="00BF134B">
        <w:rPr>
          <w:rFonts w:ascii="Times New Roman" w:eastAsia="Calibri" w:hAnsi="Times New Roman" w:cs="Times New Roman"/>
          <w:lang w:val="en-US" w:bidi="en-US"/>
        </w:rPr>
        <w:t>S</w:t>
      </w:r>
      <w:r w:rsidRPr="00BF134B">
        <w:rPr>
          <w:rFonts w:ascii="Times New Roman" w:eastAsia="Calibri" w:hAnsi="Times New Roman" w:cs="Times New Roman"/>
          <w:lang w:val="kk-KZ" w:bidi="en-US"/>
        </w:rPr>
        <w:t>2 тенге</w:t>
      </w:r>
      <w:r w:rsidRPr="00BF134B">
        <w:rPr>
          <w:rFonts w:ascii="Times New Roman" w:eastAsia="Calibri" w:hAnsi="Times New Roman" w:cs="Times New Roman"/>
          <w:lang w:bidi="en-US"/>
        </w:rPr>
        <w:t>;</w:t>
      </w:r>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bidi="en-US"/>
        </w:rPr>
        <w:t>-</w:t>
      </w:r>
      <w:r w:rsidRPr="00BF134B">
        <w:rPr>
          <w:rFonts w:ascii="Times New Roman" w:eastAsia="Calibri" w:hAnsi="Times New Roman" w:cs="Times New Roman"/>
          <w:lang w:bidi="en-US"/>
        </w:rPr>
        <w:tab/>
        <w:t xml:space="preserve">ПРМ </w:t>
      </w:r>
      <w:proofErr w:type="spellStart"/>
      <w:r w:rsidRPr="00BF134B">
        <w:rPr>
          <w:rFonts w:ascii="Times New Roman" w:eastAsia="Calibri" w:hAnsi="Times New Roman" w:cs="Times New Roman"/>
          <w:lang w:bidi="en-US"/>
        </w:rPr>
        <w:t>ді</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сатып</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алу</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үшін</w:t>
      </w:r>
      <w:proofErr w:type="spellEnd"/>
      <w:r w:rsidRPr="00BF134B">
        <w:rPr>
          <w:rFonts w:ascii="Times New Roman" w:eastAsia="Calibri" w:hAnsi="Times New Roman" w:cs="Times New Roman"/>
          <w:lang w:bidi="en-US"/>
        </w:rPr>
        <w:t xml:space="preserve"> 1 </w:t>
      </w:r>
      <w:proofErr w:type="spellStart"/>
      <w:r w:rsidRPr="00BF134B">
        <w:rPr>
          <w:rFonts w:ascii="Times New Roman" w:eastAsia="Calibri" w:hAnsi="Times New Roman" w:cs="Times New Roman"/>
          <w:lang w:bidi="en-US"/>
        </w:rPr>
        <w:t>ші</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және</w:t>
      </w:r>
      <w:proofErr w:type="spellEnd"/>
      <w:r w:rsidRPr="00BF134B">
        <w:rPr>
          <w:rFonts w:ascii="Times New Roman" w:eastAsia="Calibri" w:hAnsi="Times New Roman" w:cs="Times New Roman"/>
          <w:lang w:bidi="en-US"/>
        </w:rPr>
        <w:t xml:space="preserve"> 2 </w:t>
      </w:r>
      <w:proofErr w:type="spellStart"/>
      <w:r w:rsidRPr="00BF134B">
        <w:rPr>
          <w:rFonts w:ascii="Times New Roman" w:eastAsia="Calibri" w:hAnsi="Times New Roman" w:cs="Times New Roman"/>
          <w:lang w:bidi="en-US"/>
        </w:rPr>
        <w:t>ші</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жү</w:t>
      </w:r>
      <w:proofErr w:type="gramStart"/>
      <w:r w:rsidRPr="00BF134B">
        <w:rPr>
          <w:rFonts w:ascii="Times New Roman" w:eastAsia="Calibri" w:hAnsi="Times New Roman" w:cs="Times New Roman"/>
          <w:lang w:bidi="en-US"/>
        </w:rPr>
        <w:t>к</w:t>
      </w:r>
      <w:proofErr w:type="spellEnd"/>
      <w:proofErr w:type="gramEnd"/>
      <w:r w:rsidRPr="00BF134B">
        <w:rPr>
          <w:rFonts w:ascii="Times New Roman" w:eastAsia="Calibri" w:hAnsi="Times New Roman" w:cs="Times New Roman"/>
          <w:lang w:bidi="en-US"/>
        </w:rPr>
        <w:t xml:space="preserve"> </w:t>
      </w:r>
      <w:proofErr w:type="gramStart"/>
      <w:r w:rsidRPr="00BF134B">
        <w:rPr>
          <w:rFonts w:ascii="Times New Roman" w:eastAsia="Calibri" w:hAnsi="Times New Roman" w:cs="Times New Roman"/>
          <w:lang w:bidi="en-US"/>
        </w:rPr>
        <w:t>фронты</w:t>
      </w:r>
      <w:proofErr w:type="gram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үшін</w:t>
      </w:r>
      <w:proofErr w:type="spellEnd"/>
      <w:r w:rsidRPr="00BF134B">
        <w:rPr>
          <w:rFonts w:ascii="Times New Roman" w:eastAsia="Calibri" w:hAnsi="Times New Roman" w:cs="Times New Roman"/>
          <w:lang w:bidi="en-US"/>
        </w:rPr>
        <w:t xml:space="preserve"> Х тенге </w:t>
      </w:r>
      <w:proofErr w:type="spellStart"/>
      <w:r w:rsidRPr="00BF134B">
        <w:rPr>
          <w:rFonts w:ascii="Times New Roman" w:eastAsia="Calibri" w:hAnsi="Times New Roman" w:cs="Times New Roman"/>
          <w:lang w:bidi="en-US"/>
        </w:rPr>
        <w:t>бөлінеді</w:t>
      </w:r>
      <w:proofErr w:type="spellEnd"/>
      <w:r w:rsidRPr="00BF134B">
        <w:rPr>
          <w:rFonts w:ascii="Times New Roman" w:eastAsia="Calibri" w:hAnsi="Times New Roman" w:cs="Times New Roman"/>
          <w:lang w:bidi="en-US"/>
        </w:rPr>
        <w:t>.</w:t>
      </w:r>
    </w:p>
    <w:p w:rsidR="00BF134B" w:rsidRPr="00BF134B" w:rsidRDefault="00BF134B" w:rsidP="00BF134B">
      <w:pPr>
        <w:spacing w:after="0" w:line="240" w:lineRule="auto"/>
        <w:ind w:firstLine="360"/>
        <w:rPr>
          <w:rFonts w:ascii="Times New Roman" w:eastAsia="Calibri" w:hAnsi="Times New Roman" w:cs="Times New Roman"/>
          <w:lang w:bidi="en-US"/>
        </w:rPr>
      </w:pPr>
      <w:proofErr w:type="spellStart"/>
      <w:r w:rsidRPr="00BF134B">
        <w:rPr>
          <w:rFonts w:ascii="Times New Roman" w:eastAsia="Calibri" w:hAnsi="Times New Roman" w:cs="Times New Roman"/>
          <w:lang w:bidi="en-US"/>
        </w:rPr>
        <w:t>Шеш</w:t>
      </w:r>
      <w:proofErr w:type="gramStart"/>
      <w:r w:rsidRPr="00BF134B">
        <w:rPr>
          <w:rFonts w:ascii="Times New Roman" w:eastAsia="Calibri" w:hAnsi="Times New Roman" w:cs="Times New Roman"/>
          <w:lang w:bidi="en-US"/>
        </w:rPr>
        <w:t>i</w:t>
      </w:r>
      <w:proofErr w:type="gramEnd"/>
      <w:r w:rsidRPr="00BF134B">
        <w:rPr>
          <w:rFonts w:ascii="Times New Roman" w:eastAsia="Calibri" w:hAnsi="Times New Roman" w:cs="Times New Roman"/>
          <w:lang w:bidi="en-US"/>
        </w:rPr>
        <w:t>мі</w:t>
      </w:r>
      <w:proofErr w:type="spellEnd"/>
      <w:r w:rsidRPr="00BF134B">
        <w:rPr>
          <w:rFonts w:ascii="Times New Roman" w:eastAsia="Calibri" w:hAnsi="Times New Roman" w:cs="Times New Roman"/>
          <w:lang w:bidi="en-US"/>
        </w:rPr>
        <w:t>.</w:t>
      </w:r>
    </w:p>
    <w:p w:rsidR="00BF134B" w:rsidRPr="00BF134B" w:rsidRDefault="00BF134B" w:rsidP="00BF134B">
      <w:pPr>
        <w:spacing w:after="0" w:line="240" w:lineRule="auto"/>
        <w:ind w:firstLine="360"/>
        <w:rPr>
          <w:rFonts w:ascii="Times New Roman" w:eastAsia="Calibri" w:hAnsi="Times New Roman" w:cs="Times New Roman"/>
          <w:lang w:bidi="en-US"/>
        </w:rPr>
      </w:pPr>
      <w:proofErr w:type="spellStart"/>
      <w:r w:rsidRPr="00BF134B">
        <w:rPr>
          <w:rFonts w:ascii="Times New Roman" w:eastAsia="Calibri" w:hAnsi="Times New Roman" w:cs="Times New Roman"/>
          <w:lang w:bidi="en-US"/>
        </w:rPr>
        <w:t>Логистикалық</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шынжырдын</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тиеу</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және</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түсіру</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колігінің</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басты</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критериясы</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ортақ</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уақыты</w:t>
      </w:r>
      <w:proofErr w:type="spellEnd"/>
      <w:proofErr w:type="gramStart"/>
      <w:r w:rsidRPr="00BF134B">
        <w:rPr>
          <w:rFonts w:ascii="Times New Roman" w:eastAsia="Calibri" w:hAnsi="Times New Roman" w:cs="Times New Roman"/>
          <w:lang w:bidi="en-US"/>
        </w:rPr>
        <w:t xml:space="preserve"> Т</w:t>
      </w:r>
      <w:proofErr w:type="gram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болып</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табылады</w:t>
      </w:r>
      <w:proofErr w:type="spellEnd"/>
      <w:r w:rsidRPr="00BF134B">
        <w:rPr>
          <w:rFonts w:ascii="Times New Roman" w:eastAsia="Calibri" w:hAnsi="Times New Roman" w:cs="Times New Roman"/>
          <w:lang w:bidi="en-US"/>
        </w:rPr>
        <w:t>.</w:t>
      </w:r>
    </w:p>
    <w:p w:rsidR="00BF134B" w:rsidRPr="00BF134B" w:rsidRDefault="00BF134B" w:rsidP="00BF134B">
      <w:pPr>
        <w:spacing w:after="0" w:line="240" w:lineRule="auto"/>
        <w:rPr>
          <w:rFonts w:ascii="Times New Roman" w:eastAsia="Calibri" w:hAnsi="Times New Roman" w:cs="Times New Roman"/>
          <w:lang w:bidi="en-US"/>
        </w:rPr>
      </w:pPr>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Ортақ</w:t>
      </w:r>
      <w:proofErr w:type="spellEnd"/>
      <w:r w:rsidRPr="00BF134B">
        <w:rPr>
          <w:rFonts w:ascii="Times New Roman" w:eastAsia="Calibri" w:hAnsi="Times New Roman" w:cs="Times New Roman"/>
          <w:lang w:bidi="en-US"/>
        </w:rPr>
        <w:t xml:space="preserve"> </w:t>
      </w:r>
      <w:proofErr w:type="spellStart"/>
      <w:proofErr w:type="gramStart"/>
      <w:r w:rsidRPr="00BF134B">
        <w:rPr>
          <w:rFonts w:ascii="Times New Roman" w:eastAsia="Calibri" w:hAnsi="Times New Roman" w:cs="Times New Roman"/>
          <w:lang w:bidi="en-US"/>
        </w:rPr>
        <w:t>уа</w:t>
      </w:r>
      <w:proofErr w:type="gramEnd"/>
      <w:r w:rsidRPr="00BF134B">
        <w:rPr>
          <w:rFonts w:ascii="Times New Roman" w:eastAsia="Calibri" w:hAnsi="Times New Roman" w:cs="Times New Roman"/>
          <w:lang w:bidi="en-US"/>
        </w:rPr>
        <w:t>қыт</w:t>
      </w:r>
      <w:proofErr w:type="spellEnd"/>
      <w:r w:rsidRPr="00BF134B">
        <w:rPr>
          <w:rFonts w:ascii="Times New Roman" w:eastAsia="Calibri" w:hAnsi="Times New Roman" w:cs="Times New Roman"/>
          <w:lang w:bidi="en-US"/>
        </w:rPr>
        <w:t xml:space="preserve"> формула </w:t>
      </w:r>
      <w:proofErr w:type="spellStart"/>
      <w:r w:rsidRPr="00BF134B">
        <w:rPr>
          <w:rFonts w:ascii="Times New Roman" w:eastAsia="Calibri" w:hAnsi="Times New Roman" w:cs="Times New Roman"/>
          <w:lang w:bidi="en-US"/>
        </w:rPr>
        <w:t>бойынша</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тағайындалады</w:t>
      </w:r>
      <w:proofErr w:type="spellEnd"/>
      <w:r w:rsidRPr="00BF134B">
        <w:rPr>
          <w:rFonts w:ascii="Times New Roman" w:eastAsia="Calibri" w:hAnsi="Times New Roman" w:cs="Times New Roman"/>
          <w:lang w:bidi="en-US"/>
        </w:rPr>
        <w:t>:</w:t>
      </w:r>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bidi="en-US"/>
        </w:rPr>
        <w:t xml:space="preserve">                                       Т=</w:t>
      </w:r>
      <w:proofErr w:type="spellStart"/>
      <w:r w:rsidRPr="00BF134B">
        <w:rPr>
          <w:rFonts w:ascii="Times New Roman" w:eastAsia="Calibri" w:hAnsi="Times New Roman" w:cs="Times New Roman"/>
          <w:lang w:bidi="en-US"/>
        </w:rPr>
        <w:t>ъгр</w:t>
      </w:r>
      <w:proofErr w:type="spellEnd"/>
      <w:r w:rsidRPr="00BF134B">
        <w:rPr>
          <w:rFonts w:ascii="Times New Roman" w:eastAsia="Calibri" w:hAnsi="Times New Roman" w:cs="Times New Roman"/>
          <w:lang w:bidi="en-US"/>
        </w:rPr>
        <w:t>, (9-1</w:t>
      </w:r>
      <w:proofErr w:type="gramStart"/>
      <w:r w:rsidRPr="00BF134B">
        <w:rPr>
          <w:rFonts w:ascii="Times New Roman" w:eastAsia="Calibri" w:hAnsi="Times New Roman" w:cs="Times New Roman"/>
          <w:lang w:bidi="en-US"/>
        </w:rPr>
        <w:t xml:space="preserve"> )</w:t>
      </w:r>
      <w:proofErr w:type="gramEnd"/>
    </w:p>
    <w:p w:rsidR="00BF134B" w:rsidRPr="00BF134B" w:rsidRDefault="00BF134B" w:rsidP="00BF134B">
      <w:pPr>
        <w:spacing w:after="0" w:line="240" w:lineRule="auto"/>
        <w:ind w:firstLine="360"/>
        <w:rPr>
          <w:rFonts w:ascii="Times New Roman" w:eastAsia="Calibri" w:hAnsi="Times New Roman" w:cs="Times New Roman"/>
          <w:lang w:bidi="en-US"/>
        </w:rPr>
      </w:pPr>
      <w:proofErr w:type="spellStart"/>
      <w:r w:rsidRPr="00BF134B">
        <w:rPr>
          <w:rFonts w:ascii="Times New Roman" w:eastAsia="Calibri" w:hAnsi="Times New Roman" w:cs="Times New Roman"/>
          <w:lang w:bidi="en-US"/>
        </w:rPr>
        <w:t>мұнда</w:t>
      </w:r>
      <w:proofErr w:type="spellEnd"/>
      <w:r w:rsidRPr="00BF134B">
        <w:rPr>
          <w:rFonts w:ascii="Times New Roman" w:eastAsia="Calibri" w:hAnsi="Times New Roman" w:cs="Times New Roman"/>
          <w:lang w:bidi="en-US"/>
        </w:rPr>
        <w:t xml:space="preserve"> </w:t>
      </w:r>
      <w:r w:rsidRPr="00BF134B">
        <w:rPr>
          <w:rFonts w:ascii="Times New Roman" w:eastAsia="Calibri" w:hAnsi="Times New Roman" w:cs="Times New Roman"/>
          <w:lang w:val="en-US" w:bidi="en-US"/>
        </w:rPr>
        <w:t>t</w:t>
      </w:r>
      <w:r w:rsidRPr="00BF134B">
        <w:rPr>
          <w:rFonts w:ascii="Times New Roman" w:eastAsia="Calibri" w:hAnsi="Times New Roman" w:cs="Times New Roman"/>
          <w:lang w:val="kk-KZ" w:bidi="en-US"/>
        </w:rPr>
        <w:t>г</w:t>
      </w:r>
      <w:proofErr w:type="gramStart"/>
      <w:r w:rsidRPr="00BF134B">
        <w:rPr>
          <w:rFonts w:ascii="Times New Roman" w:eastAsia="Calibri" w:hAnsi="Times New Roman" w:cs="Times New Roman"/>
          <w:lang w:val="kk-KZ" w:bidi="en-US"/>
        </w:rPr>
        <w:t>р-</w:t>
      </w:r>
      <w:proofErr w:type="gramEnd"/>
      <w:r w:rsidRPr="00BF134B">
        <w:rPr>
          <w:rFonts w:ascii="Times New Roman" w:eastAsia="Calibri" w:hAnsi="Times New Roman" w:cs="Times New Roman"/>
          <w:lang w:val="kk-KZ" w:bidi="en-US"/>
        </w:rPr>
        <w:t xml:space="preserve"> жүктің орындалу уақыты, </w:t>
      </w:r>
      <w:r w:rsidRPr="00BF134B">
        <w:rPr>
          <w:rFonts w:ascii="Times New Roman" w:eastAsia="Calibri" w:hAnsi="Times New Roman" w:cs="Times New Roman"/>
          <w:lang w:bidi="en-US"/>
        </w:rPr>
        <w:t xml:space="preserve"> </w:t>
      </w:r>
      <w:r w:rsidRPr="00BF134B">
        <w:rPr>
          <w:rFonts w:ascii="Times New Roman" w:eastAsia="Calibri" w:hAnsi="Times New Roman" w:cs="Times New Roman"/>
          <w:lang w:val="en-US" w:bidi="en-US"/>
        </w:rPr>
        <w:t>i</w:t>
      </w:r>
      <w:r w:rsidRPr="00BF134B">
        <w:rPr>
          <w:rFonts w:ascii="Times New Roman" w:eastAsia="Calibri" w:hAnsi="Times New Roman" w:cs="Times New Roman"/>
          <w:lang w:val="kk-KZ" w:bidi="en-US"/>
        </w:rPr>
        <w:t>-ом ЛТЦ</w:t>
      </w:r>
      <w:r w:rsidRPr="00BF134B">
        <w:rPr>
          <w:rFonts w:ascii="Times New Roman" w:eastAsia="Calibri" w:hAnsi="Times New Roman" w:cs="Times New Roman"/>
          <w:lang w:bidi="en-US"/>
        </w:rPr>
        <w:t>(</w:t>
      </w:r>
      <w:proofErr w:type="spellStart"/>
      <w:r w:rsidRPr="00BF134B">
        <w:rPr>
          <w:rFonts w:ascii="Times New Roman" w:eastAsia="Calibri" w:hAnsi="Times New Roman" w:cs="Times New Roman"/>
          <w:lang w:bidi="en-US"/>
        </w:rPr>
        <w:t>жүктік</w:t>
      </w:r>
      <w:proofErr w:type="spellEnd"/>
      <w:r w:rsidRPr="00BF134B">
        <w:rPr>
          <w:rFonts w:ascii="Times New Roman" w:eastAsia="Calibri" w:hAnsi="Times New Roman" w:cs="Times New Roman"/>
          <w:lang w:bidi="en-US"/>
        </w:rPr>
        <w:t xml:space="preserve"> фронт) </w:t>
      </w:r>
      <w:r w:rsidRPr="00BF134B">
        <w:rPr>
          <w:rFonts w:ascii="Times New Roman" w:eastAsia="Calibri" w:hAnsi="Times New Roman" w:cs="Times New Roman"/>
          <w:lang w:val="en-US" w:bidi="en-US"/>
        </w:rPr>
        <w:t>n</w:t>
      </w:r>
      <w:r w:rsidRPr="00BF134B">
        <w:rPr>
          <w:rFonts w:ascii="Times New Roman" w:eastAsia="Calibri" w:hAnsi="Times New Roman" w:cs="Times New Roman"/>
          <w:lang w:bidi="en-US"/>
        </w:rPr>
        <w:t xml:space="preserve">- ЛТЦ </w:t>
      </w:r>
      <w:r w:rsidRPr="00BF134B">
        <w:rPr>
          <w:rFonts w:ascii="Times New Roman" w:eastAsia="Calibri" w:hAnsi="Times New Roman" w:cs="Times New Roman"/>
          <w:lang w:val="kk-KZ" w:bidi="en-US"/>
        </w:rPr>
        <w:t xml:space="preserve">буын саны.  </w:t>
      </w:r>
      <w:r w:rsidRPr="00BF134B">
        <w:rPr>
          <w:rFonts w:ascii="Times New Roman" w:eastAsia="Calibri" w:hAnsi="Times New Roman" w:cs="Times New Roman"/>
          <w:lang w:bidi="en-US"/>
        </w:rPr>
        <w:t xml:space="preserve"> </w:t>
      </w:r>
    </w:p>
    <w:p w:rsidR="00BF134B" w:rsidRPr="00BF134B" w:rsidRDefault="00BF134B" w:rsidP="00BF134B">
      <w:pPr>
        <w:spacing w:after="0" w:line="240" w:lineRule="auto"/>
        <w:ind w:firstLine="360"/>
        <w:rPr>
          <w:rFonts w:ascii="Times New Roman" w:eastAsia="Calibri" w:hAnsi="Times New Roman" w:cs="Times New Roman"/>
          <w:lang w:bidi="en-US"/>
        </w:rPr>
      </w:pPr>
      <w:proofErr w:type="gramStart"/>
      <w:r w:rsidRPr="00BF134B">
        <w:rPr>
          <w:rFonts w:ascii="Times New Roman" w:eastAsia="Calibri" w:hAnsi="Times New Roman" w:cs="Times New Roman"/>
          <w:lang w:val="en-US" w:bidi="en-US"/>
        </w:rPr>
        <w:t>t</w:t>
      </w:r>
      <w:r w:rsidRPr="00BF134B">
        <w:rPr>
          <w:rFonts w:ascii="Times New Roman" w:eastAsia="Calibri" w:hAnsi="Times New Roman" w:cs="Times New Roman"/>
          <w:lang w:val="kk-KZ" w:bidi="en-US"/>
        </w:rPr>
        <w:t>гр</w:t>
      </w:r>
      <w:proofErr w:type="gram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дiң</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жүк</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таситын</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операцияларының</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орындау</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уақыты</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мына</w:t>
      </w:r>
      <w:proofErr w:type="spellEnd"/>
      <w:r w:rsidRPr="00BF134B">
        <w:rPr>
          <w:rFonts w:ascii="Times New Roman" w:eastAsia="Calibri" w:hAnsi="Times New Roman" w:cs="Times New Roman"/>
          <w:lang w:bidi="en-US"/>
        </w:rPr>
        <w:t xml:space="preserve"> формула </w:t>
      </w:r>
      <w:proofErr w:type="spellStart"/>
      <w:r w:rsidRPr="00BF134B">
        <w:rPr>
          <w:rFonts w:ascii="Times New Roman" w:eastAsia="Calibri" w:hAnsi="Times New Roman" w:cs="Times New Roman"/>
          <w:lang w:bidi="en-US"/>
        </w:rPr>
        <w:t>бойынша</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анықталады</w:t>
      </w:r>
      <w:proofErr w:type="spellEnd"/>
      <w:r w:rsidRPr="00BF134B">
        <w:rPr>
          <w:rFonts w:ascii="Times New Roman" w:eastAsia="Calibri" w:hAnsi="Times New Roman" w:cs="Times New Roman"/>
          <w:lang w:bidi="en-US"/>
        </w:rPr>
        <w:t>:</w:t>
      </w:r>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Осуп</w:t>
      </w:r>
      <w:proofErr w:type="spellEnd"/>
      <w:r w:rsidRPr="00BF134B">
        <w:rPr>
          <w:rFonts w:ascii="Times New Roman" w:eastAsia="Calibri" w:hAnsi="Times New Roman" w:cs="Times New Roman"/>
          <w:lang w:bidi="en-US"/>
        </w:rPr>
        <w:t>, 9.</w:t>
      </w:r>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bidi="en-US"/>
        </w:rPr>
        <w:t xml:space="preserve">                                         2ГП\\\'</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bidi="en-US"/>
        </w:rPr>
        <w:t>М</w:t>
      </w:r>
      <w:r w:rsidRPr="00BF134B">
        <w:rPr>
          <w:rFonts w:ascii="Times New Roman" w:eastAsia="Calibri" w:hAnsi="Times New Roman" w:cs="Times New Roman"/>
          <w:lang w:val="kk-KZ" w:bidi="en-US"/>
        </w:rPr>
        <w:t>ұ</w:t>
      </w:r>
      <w:proofErr w:type="spellStart"/>
      <w:r w:rsidRPr="00BF134B">
        <w:rPr>
          <w:rFonts w:ascii="Times New Roman" w:eastAsia="Calibri" w:hAnsi="Times New Roman" w:cs="Times New Roman"/>
          <w:lang w:bidi="en-US"/>
        </w:rPr>
        <w:t>нда</w:t>
      </w:r>
      <w:proofErr w:type="spellEnd"/>
      <w:r w:rsidRPr="00BF134B">
        <w:rPr>
          <w:rFonts w:ascii="Times New Roman" w:eastAsia="Calibri" w:hAnsi="Times New Roman" w:cs="Times New Roman"/>
          <w:lang w:bidi="en-US"/>
        </w:rPr>
        <w:t xml:space="preserve"> </w:t>
      </w:r>
      <w:r w:rsidRPr="00BF134B">
        <w:rPr>
          <w:rFonts w:ascii="Times New Roman" w:eastAsia="Calibri" w:hAnsi="Times New Roman" w:cs="Times New Roman"/>
          <w:lang w:val="en-US" w:bidi="en-US"/>
        </w:rPr>
        <w:t>Q</w:t>
      </w:r>
      <w:r w:rsidRPr="00BF134B">
        <w:rPr>
          <w:rFonts w:ascii="Times New Roman" w:eastAsia="Calibri" w:hAnsi="Times New Roman" w:cs="Times New Roman"/>
          <w:lang w:val="kk-KZ" w:bidi="en-US"/>
        </w:rPr>
        <w:t>сут – тә</w:t>
      </w:r>
      <w:proofErr w:type="gramStart"/>
      <w:r w:rsidRPr="00BF134B">
        <w:rPr>
          <w:rFonts w:ascii="Times New Roman" w:eastAsia="Calibri" w:hAnsi="Times New Roman" w:cs="Times New Roman"/>
          <w:lang w:val="kk-KZ" w:bidi="en-US"/>
        </w:rPr>
        <w:t>ул</w:t>
      </w:r>
      <w:proofErr w:type="gramEnd"/>
      <w:r w:rsidRPr="00BF134B">
        <w:rPr>
          <w:rFonts w:ascii="Times New Roman" w:eastAsia="Calibri" w:hAnsi="Times New Roman" w:cs="Times New Roman"/>
          <w:lang w:val="kk-KZ" w:bidi="en-US"/>
        </w:rPr>
        <w:t xml:space="preserve">іктік жүктің жұмысы </w:t>
      </w:r>
      <w:r w:rsidRPr="00BF134B">
        <w:rPr>
          <w:rFonts w:ascii="Times New Roman" w:eastAsia="Calibri" w:hAnsi="Times New Roman" w:cs="Times New Roman"/>
          <w:lang w:val="en-US" w:bidi="en-US"/>
        </w:rPr>
        <w:t>i</w:t>
      </w:r>
      <w:r w:rsidRPr="00BF134B">
        <w:rPr>
          <w:rFonts w:ascii="Times New Roman" w:eastAsia="Calibri" w:hAnsi="Times New Roman" w:cs="Times New Roman"/>
          <w:lang w:val="kk-KZ" w:bidi="en-US"/>
        </w:rPr>
        <w:t xml:space="preserve"> ші жүк фронтында </w:t>
      </w:r>
      <w:r w:rsidRPr="00BF134B">
        <w:rPr>
          <w:rFonts w:ascii="Times New Roman" w:eastAsia="Calibri" w:hAnsi="Times New Roman" w:cs="Times New Roman"/>
          <w:lang w:bidi="en-US"/>
        </w:rPr>
        <w:t xml:space="preserve">(ЛТЦ </w:t>
      </w:r>
      <w:proofErr w:type="spellStart"/>
      <w:r w:rsidRPr="00BF134B">
        <w:rPr>
          <w:rFonts w:ascii="Times New Roman" w:eastAsia="Calibri" w:hAnsi="Times New Roman" w:cs="Times New Roman"/>
          <w:lang w:bidi="en-US"/>
        </w:rPr>
        <w:t>буыны</w:t>
      </w:r>
      <w:proofErr w:type="spellEnd"/>
      <w:r w:rsidRPr="00BF134B">
        <w:rPr>
          <w:rFonts w:ascii="Times New Roman" w:eastAsia="Calibri" w:hAnsi="Times New Roman" w:cs="Times New Roman"/>
          <w:lang w:bidi="en-US"/>
        </w:rPr>
        <w:t xml:space="preserve">) , </w:t>
      </w:r>
      <w:proofErr w:type="spellStart"/>
      <w:r w:rsidRPr="00BF134B">
        <w:rPr>
          <w:rFonts w:ascii="Times New Roman" w:eastAsia="Calibri" w:hAnsi="Times New Roman" w:cs="Times New Roman"/>
          <w:lang w:val="en-US" w:bidi="en-US"/>
        </w:rPr>
        <w:t>Zi</w:t>
      </w:r>
      <w:proofErr w:type="spellEnd"/>
      <w:r w:rsidRPr="00BF134B">
        <w:rPr>
          <w:rFonts w:ascii="Times New Roman" w:eastAsia="Calibri" w:hAnsi="Times New Roman" w:cs="Times New Roman"/>
          <w:lang w:val="kk-KZ" w:bidi="en-US"/>
        </w:rPr>
        <w:t xml:space="preserve"> – ПРМ саны , </w:t>
      </w:r>
      <w:r w:rsidRPr="00BF134B">
        <w:rPr>
          <w:rFonts w:ascii="Times New Roman" w:eastAsia="Calibri" w:hAnsi="Times New Roman" w:cs="Times New Roman"/>
          <w:lang w:val="en-US" w:bidi="en-US"/>
        </w:rPr>
        <w:t>i</w:t>
      </w:r>
      <w:r w:rsidRPr="00BF134B">
        <w:rPr>
          <w:rFonts w:ascii="Times New Roman" w:eastAsia="Calibri" w:hAnsi="Times New Roman" w:cs="Times New Roman"/>
          <w:lang w:val="kk-KZ" w:bidi="en-US"/>
        </w:rPr>
        <w:t xml:space="preserve"> ші ЛТЦ буынының саны, П</w:t>
      </w:r>
      <w:r w:rsidRPr="00BF134B">
        <w:rPr>
          <w:rFonts w:ascii="Times New Roman" w:eastAsia="Calibri" w:hAnsi="Times New Roman" w:cs="Times New Roman"/>
          <w:lang w:val="en-US" w:bidi="en-US"/>
        </w:rPr>
        <w:t>i</w:t>
      </w:r>
      <w:r w:rsidRPr="00BF134B">
        <w:rPr>
          <w:rFonts w:ascii="Times New Roman" w:eastAsia="Calibri" w:hAnsi="Times New Roman" w:cs="Times New Roman"/>
          <w:lang w:val="kk-KZ" w:bidi="en-US"/>
        </w:rPr>
        <w:t xml:space="preserve"> – ПРМ нің жұмысы і ге тонна/сағ</w:t>
      </w:r>
      <w:r w:rsidRPr="00BF134B">
        <w:rPr>
          <w:rFonts w:ascii="Times New Roman" w:eastAsia="Calibri" w:hAnsi="Times New Roman" w:cs="Times New Roman"/>
          <w:lang w:bidi="en-US"/>
        </w:rPr>
        <w:t>,</w:t>
      </w:r>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bidi="en-US"/>
        </w:rPr>
        <w:t xml:space="preserve">ПРМ </w:t>
      </w:r>
      <w:proofErr w:type="spellStart"/>
      <w:r w:rsidRPr="00BF134B">
        <w:rPr>
          <w:rFonts w:ascii="Times New Roman" w:eastAsia="Calibri" w:hAnsi="Times New Roman" w:cs="Times New Roman"/>
          <w:lang w:bidi="en-US"/>
        </w:rPr>
        <w:t>нің</w:t>
      </w:r>
      <w:proofErr w:type="spellEnd"/>
      <w:r w:rsidRPr="00BF134B">
        <w:rPr>
          <w:rFonts w:ascii="Times New Roman" w:eastAsia="Calibri" w:hAnsi="Times New Roman" w:cs="Times New Roman"/>
          <w:lang w:bidi="en-US"/>
        </w:rPr>
        <w:t xml:space="preserve"> і </w:t>
      </w:r>
      <w:proofErr w:type="spellStart"/>
      <w:r w:rsidRPr="00BF134B">
        <w:rPr>
          <w:rFonts w:ascii="Times New Roman" w:eastAsia="Calibri" w:hAnsi="Times New Roman" w:cs="Times New Roman"/>
          <w:lang w:bidi="en-US"/>
        </w:rPr>
        <w:t>дің</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санын</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санау</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формуласы</w:t>
      </w:r>
      <w:proofErr w:type="spellEnd"/>
      <w:proofErr w:type="gramStart"/>
      <w:r w:rsidRPr="00BF134B">
        <w:rPr>
          <w:rFonts w:ascii="Times New Roman" w:eastAsia="Calibri" w:hAnsi="Times New Roman" w:cs="Times New Roman"/>
          <w:lang w:bidi="en-US"/>
        </w:rPr>
        <w:t xml:space="preserve"> :</w:t>
      </w:r>
      <w:proofErr w:type="gramEnd"/>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bidi="en-US"/>
        </w:rPr>
        <w:t xml:space="preserve">                                         2, =,          (9.3</w:t>
      </w:r>
      <w:proofErr w:type="gramStart"/>
      <w:r w:rsidRPr="00BF134B">
        <w:rPr>
          <w:rFonts w:ascii="Times New Roman" w:eastAsia="Calibri" w:hAnsi="Times New Roman" w:cs="Times New Roman"/>
          <w:lang w:bidi="en-US"/>
        </w:rPr>
        <w:t xml:space="preserve"> )</w:t>
      </w:r>
      <w:proofErr w:type="gramEnd"/>
    </w:p>
    <w:p w:rsidR="00BF134B" w:rsidRPr="00BF134B" w:rsidRDefault="00BF134B" w:rsidP="00BF134B">
      <w:pPr>
        <w:spacing w:after="0" w:line="240" w:lineRule="auto"/>
        <w:ind w:firstLine="360"/>
        <w:rPr>
          <w:rFonts w:ascii="Times New Roman" w:eastAsia="Calibri" w:hAnsi="Times New Roman" w:cs="Times New Roman"/>
          <w:lang w:val="kk-KZ" w:bidi="en-US"/>
        </w:rPr>
      </w:pPr>
      <w:proofErr w:type="spellStart"/>
      <w:r w:rsidRPr="00BF134B">
        <w:rPr>
          <w:rFonts w:ascii="Times New Roman" w:eastAsia="Calibri" w:hAnsi="Times New Roman" w:cs="Times New Roman"/>
          <w:lang w:bidi="en-US"/>
        </w:rPr>
        <w:t>Мұнда</w:t>
      </w:r>
      <w:proofErr w:type="spellEnd"/>
      <w:r w:rsidRPr="00BF134B">
        <w:rPr>
          <w:rFonts w:ascii="Times New Roman" w:eastAsia="Calibri" w:hAnsi="Times New Roman" w:cs="Times New Roman"/>
          <w:lang w:bidi="en-US"/>
        </w:rPr>
        <w:t xml:space="preserve"> </w:t>
      </w:r>
      <w:r w:rsidRPr="00BF134B">
        <w:rPr>
          <w:rFonts w:ascii="Times New Roman" w:eastAsia="Calibri" w:hAnsi="Times New Roman" w:cs="Times New Roman"/>
          <w:lang w:val="en-US" w:bidi="en-US"/>
        </w:rPr>
        <w:t>S</w:t>
      </w:r>
      <w:r w:rsidRPr="00BF134B">
        <w:rPr>
          <w:rFonts w:ascii="Times New Roman" w:eastAsia="Calibri" w:hAnsi="Times New Roman" w:cs="Times New Roman"/>
          <w:lang w:val="kk-KZ" w:bidi="en-US"/>
        </w:rPr>
        <w:t xml:space="preserve">і ПРМ ді алу үшін қолданылатын ЛТЦ нің і ші буыны, </w:t>
      </w:r>
      <w:r w:rsidRPr="00BF134B">
        <w:rPr>
          <w:rFonts w:ascii="Times New Roman" w:eastAsia="Calibri" w:hAnsi="Times New Roman" w:cs="Times New Roman"/>
          <w:lang w:val="en-US" w:bidi="en-US"/>
        </w:rPr>
        <w:t>s</w:t>
      </w:r>
      <w:r w:rsidRPr="00BF134B">
        <w:rPr>
          <w:rFonts w:ascii="Times New Roman" w:eastAsia="Calibri" w:hAnsi="Times New Roman" w:cs="Times New Roman"/>
          <w:lang w:val="kk-KZ" w:bidi="en-US"/>
        </w:rPr>
        <w:t>і – бі</w:t>
      </w:r>
      <w:proofErr w:type="gramStart"/>
      <w:r w:rsidRPr="00BF134B">
        <w:rPr>
          <w:rFonts w:ascii="Times New Roman" w:eastAsia="Calibri" w:hAnsi="Times New Roman" w:cs="Times New Roman"/>
          <w:lang w:val="kk-KZ" w:bidi="en-US"/>
        </w:rPr>
        <w:t>р</w:t>
      </w:r>
      <w:proofErr w:type="gramEnd"/>
      <w:r w:rsidRPr="00BF134B">
        <w:rPr>
          <w:rFonts w:ascii="Times New Roman" w:eastAsia="Calibri" w:hAnsi="Times New Roman" w:cs="Times New Roman"/>
          <w:lang w:val="kk-KZ" w:bidi="en-US"/>
        </w:rPr>
        <w:t xml:space="preserve"> ПРМ нің құны і ге, тг.</w:t>
      </w:r>
    </w:p>
    <w:p w:rsidR="00BF134B" w:rsidRPr="00BF134B" w:rsidRDefault="00BF134B" w:rsidP="00BF134B">
      <w:pPr>
        <w:spacing w:after="0" w:line="240" w:lineRule="auto"/>
        <w:ind w:firstLine="360"/>
        <w:rPr>
          <w:rFonts w:ascii="Times New Roman" w:eastAsia="Calibri" w:hAnsi="Times New Roman" w:cs="Times New Roman"/>
          <w:lang w:val="kk-KZ" w:bidi="en-US"/>
        </w:rPr>
      </w:pPr>
    </w:p>
    <w:p w:rsidR="00BF134B" w:rsidRPr="00BF134B" w:rsidRDefault="00BF134B" w:rsidP="00BF134B">
      <w:pPr>
        <w:spacing w:after="0" w:line="240" w:lineRule="auto"/>
        <w:ind w:firstLine="360"/>
        <w:rPr>
          <w:rFonts w:ascii="Times New Roman" w:eastAsia="Calibri" w:hAnsi="Times New Roman" w:cs="Times New Roman"/>
          <w:lang w:bidi="en-US"/>
        </w:rPr>
      </w:pPr>
    </w:p>
    <w:p w:rsidR="00BF134B" w:rsidRPr="00BF134B" w:rsidRDefault="00BF134B" w:rsidP="00BF134B">
      <w:pPr>
        <w:spacing w:after="0" w:line="240" w:lineRule="auto"/>
        <w:ind w:firstLine="360"/>
        <w:rPr>
          <w:rFonts w:ascii="Times New Roman" w:eastAsia="Calibri" w:hAnsi="Times New Roman" w:cs="Times New Roman"/>
          <w:lang w:bidi="en-US"/>
        </w:rPr>
      </w:pPr>
      <w:proofErr w:type="spellStart"/>
      <w:r w:rsidRPr="00BF134B">
        <w:rPr>
          <w:rFonts w:ascii="Times New Roman" w:eastAsia="Calibri" w:hAnsi="Times New Roman" w:cs="Times New Roman"/>
          <w:lang w:bidi="en-US"/>
        </w:rPr>
        <w:t>Сонымен</w:t>
      </w:r>
      <w:proofErr w:type="spellEnd"/>
      <w:r w:rsidRPr="00BF134B">
        <w:rPr>
          <w:rFonts w:ascii="Times New Roman" w:eastAsia="Calibri" w:hAnsi="Times New Roman" w:cs="Times New Roman"/>
          <w:lang w:bidi="en-US"/>
        </w:rPr>
        <w:t xml:space="preserve"> </w:t>
      </w:r>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val="en-US" w:bidi="en-US"/>
        </w:rPr>
        <w:t>S</w:t>
      </w:r>
      <w:r w:rsidRPr="00BF134B">
        <w:rPr>
          <w:rFonts w:ascii="Times New Roman" w:eastAsia="Calibri" w:hAnsi="Times New Roman" w:cs="Times New Roman"/>
          <w:lang w:bidi="en-US"/>
        </w:rPr>
        <w:t>-</w:t>
      </w:r>
      <w:proofErr w:type="spellStart"/>
      <w:r w:rsidRPr="00BF134B">
        <w:rPr>
          <w:rFonts w:ascii="Times New Roman" w:eastAsia="Calibri" w:hAnsi="Times New Roman" w:cs="Times New Roman"/>
          <w:lang w:bidi="en-US"/>
        </w:rPr>
        <w:t>ерекшеленген</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инвестициялардың</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ортақ</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көлемi</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тг</w:t>
      </w:r>
      <w:proofErr w:type="spellEnd"/>
      <w:r w:rsidRPr="00BF134B">
        <w:rPr>
          <w:rFonts w:ascii="Times New Roman" w:eastAsia="Calibri" w:hAnsi="Times New Roman" w:cs="Times New Roman"/>
          <w:lang w:bidi="en-US"/>
        </w:rPr>
        <w:t>;</w:t>
      </w:r>
    </w:p>
    <w:p w:rsidR="00BF134B" w:rsidRPr="00BF134B" w:rsidRDefault="00BF134B" w:rsidP="00BF134B">
      <w:pPr>
        <w:spacing w:after="0" w:line="240" w:lineRule="auto"/>
        <w:ind w:firstLine="360"/>
        <w:rPr>
          <w:rFonts w:ascii="Times New Roman" w:eastAsia="Calibri" w:hAnsi="Times New Roman" w:cs="Times New Roman"/>
          <w:lang w:bidi="en-US"/>
        </w:rPr>
      </w:pPr>
      <w:proofErr w:type="spellStart"/>
      <w:proofErr w:type="gramStart"/>
      <w:r w:rsidRPr="00BF134B">
        <w:rPr>
          <w:rFonts w:ascii="Times New Roman" w:eastAsia="Calibri" w:hAnsi="Times New Roman" w:cs="Times New Roman"/>
          <w:lang w:val="en-US" w:bidi="en-US"/>
        </w:rPr>
        <w:t>ai</w:t>
      </w:r>
      <w:proofErr w:type="spellEnd"/>
      <w:proofErr w:type="gramEnd"/>
      <w:r w:rsidRPr="00BF134B">
        <w:rPr>
          <w:rFonts w:ascii="Times New Roman" w:eastAsia="Calibri" w:hAnsi="Times New Roman" w:cs="Times New Roman"/>
          <w:lang w:bidi="en-US"/>
        </w:rPr>
        <w:t xml:space="preserve"> –</w:t>
      </w:r>
      <w:r w:rsidRPr="00BF134B">
        <w:rPr>
          <w:rFonts w:ascii="Times New Roman" w:eastAsia="Calibri" w:hAnsi="Times New Roman" w:cs="Times New Roman"/>
          <w:lang w:val="kk-KZ" w:bidi="en-US"/>
        </w:rPr>
        <w:t>мнвестиция бөлігі і дегі ЛТЦ буынына</w:t>
      </w:r>
      <w:r w:rsidRPr="00BF134B">
        <w:rPr>
          <w:rFonts w:ascii="Times New Roman" w:eastAsia="Calibri" w:hAnsi="Times New Roman" w:cs="Times New Roman"/>
          <w:lang w:bidi="en-US"/>
        </w:rPr>
        <w:t>.</w:t>
      </w:r>
    </w:p>
    <w:p w:rsidR="00BF134B" w:rsidRPr="00BF134B" w:rsidRDefault="00BF134B" w:rsidP="00BF134B">
      <w:pPr>
        <w:spacing w:after="0" w:line="240" w:lineRule="auto"/>
        <w:ind w:firstLine="360"/>
        <w:rPr>
          <w:rFonts w:ascii="Times New Roman" w:eastAsia="Calibri" w:hAnsi="Times New Roman" w:cs="Times New Roman"/>
          <w:lang w:bidi="en-US"/>
        </w:rPr>
      </w:pPr>
      <w:proofErr w:type="gramStart"/>
      <w:r w:rsidRPr="00BF134B">
        <w:rPr>
          <w:rFonts w:ascii="Times New Roman" w:eastAsia="Calibri" w:hAnsi="Times New Roman" w:cs="Times New Roman"/>
          <w:lang w:val="en-US" w:bidi="en-US"/>
        </w:rPr>
        <w:t>Z</w:t>
      </w:r>
      <w:r w:rsidRPr="00BF134B">
        <w:rPr>
          <w:rFonts w:ascii="Times New Roman" w:eastAsia="Calibri" w:hAnsi="Times New Roman" w:cs="Times New Roman"/>
          <w:lang w:val="kk-KZ" w:bidi="en-US"/>
        </w:rPr>
        <w:t>і ді алу екзінде құнарлылығы кішкене азаяды</w:t>
      </w:r>
      <w:r w:rsidRPr="00BF134B">
        <w:rPr>
          <w:rFonts w:ascii="Times New Roman" w:eastAsia="Calibri" w:hAnsi="Times New Roman" w:cs="Times New Roman"/>
          <w:lang w:bidi="en-US"/>
        </w:rPr>
        <w:t>.</w:t>
      </w:r>
      <w:proofErr w:type="gramEnd"/>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bidi="en-US"/>
        </w:rPr>
        <w:t xml:space="preserve"> ПРМ </w:t>
      </w:r>
      <w:proofErr w:type="spellStart"/>
      <w:r w:rsidRPr="00BF134B">
        <w:rPr>
          <w:rFonts w:ascii="Times New Roman" w:eastAsia="Calibri" w:hAnsi="Times New Roman" w:cs="Times New Roman"/>
          <w:lang w:bidi="en-US"/>
        </w:rPr>
        <w:t>ның</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құны</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барлық</w:t>
      </w:r>
      <w:proofErr w:type="spellEnd"/>
      <w:r w:rsidRPr="00BF134B">
        <w:rPr>
          <w:rFonts w:ascii="Times New Roman" w:eastAsia="Calibri" w:hAnsi="Times New Roman" w:cs="Times New Roman"/>
          <w:lang w:bidi="en-US"/>
        </w:rPr>
        <w:t xml:space="preserve"> ЛТЦ </w:t>
      </w:r>
      <w:proofErr w:type="spellStart"/>
      <w:r w:rsidRPr="00BF134B">
        <w:rPr>
          <w:rFonts w:ascii="Times New Roman" w:eastAsia="Calibri" w:hAnsi="Times New Roman" w:cs="Times New Roman"/>
          <w:lang w:bidi="en-US"/>
        </w:rPr>
        <w:t>буынында</w:t>
      </w:r>
      <w:proofErr w:type="spellEnd"/>
      <w:r w:rsidRPr="00BF134B">
        <w:rPr>
          <w:rFonts w:ascii="Times New Roman" w:eastAsia="Calibri" w:hAnsi="Times New Roman" w:cs="Times New Roman"/>
          <w:lang w:bidi="en-US"/>
        </w:rPr>
        <w:t xml:space="preserve"> инвестиция </w:t>
      </w:r>
      <w:proofErr w:type="spellStart"/>
      <w:r w:rsidRPr="00BF134B">
        <w:rPr>
          <w:rFonts w:ascii="Times New Roman" w:eastAsia="Calibri" w:hAnsi="Times New Roman" w:cs="Times New Roman"/>
          <w:lang w:bidi="en-US"/>
        </w:rPr>
        <w:t>құнынан</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кө</w:t>
      </w:r>
      <w:proofErr w:type="gramStart"/>
      <w:r w:rsidRPr="00BF134B">
        <w:rPr>
          <w:rFonts w:ascii="Times New Roman" w:eastAsia="Calibri" w:hAnsi="Times New Roman" w:cs="Times New Roman"/>
          <w:lang w:bidi="en-US"/>
        </w:rPr>
        <w:t>п</w:t>
      </w:r>
      <w:proofErr w:type="spellEnd"/>
      <w:proofErr w:type="gram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болуы</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шарт</w:t>
      </w:r>
      <w:proofErr w:type="spellEnd"/>
      <w:r w:rsidRPr="00BF134B">
        <w:rPr>
          <w:rFonts w:ascii="Times New Roman" w:eastAsia="Calibri" w:hAnsi="Times New Roman" w:cs="Times New Roman"/>
          <w:lang w:bidi="en-US"/>
        </w:rPr>
        <w:t>:</w:t>
      </w:r>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bidi="en-US"/>
        </w:rPr>
        <w:t xml:space="preserve">                                              1=1     (9.4</w:t>
      </w:r>
      <w:proofErr w:type="gramStart"/>
      <w:r w:rsidRPr="00BF134B">
        <w:rPr>
          <w:rFonts w:ascii="Times New Roman" w:eastAsia="Calibri" w:hAnsi="Times New Roman" w:cs="Times New Roman"/>
          <w:lang w:bidi="en-US"/>
        </w:rPr>
        <w:t xml:space="preserve"> )</w:t>
      </w:r>
      <w:proofErr w:type="gramEnd"/>
      <w:r w:rsidRPr="00BF134B">
        <w:rPr>
          <w:rFonts w:ascii="Times New Roman" w:eastAsia="Calibri" w:hAnsi="Times New Roman" w:cs="Times New Roman"/>
          <w:lang w:bidi="en-US"/>
        </w:rPr>
        <w:t>1=1</w:t>
      </w:r>
    </w:p>
    <w:p w:rsidR="00BF134B" w:rsidRPr="00BF134B" w:rsidRDefault="00BF134B" w:rsidP="00BF134B">
      <w:pPr>
        <w:spacing w:after="0" w:line="240" w:lineRule="auto"/>
        <w:ind w:firstLine="360"/>
        <w:rPr>
          <w:rFonts w:ascii="Times New Roman" w:eastAsia="Calibri" w:hAnsi="Times New Roman" w:cs="Times New Roman"/>
          <w:lang w:val="kk-KZ" w:bidi="en-US"/>
        </w:rPr>
      </w:pPr>
      <w:r w:rsidRPr="00BF134B">
        <w:rPr>
          <w:rFonts w:ascii="Times New Roman" w:eastAsia="Calibri" w:hAnsi="Times New Roman" w:cs="Times New Roman"/>
          <w:lang w:bidi="en-US"/>
        </w:rPr>
        <w:t xml:space="preserve">ЛТЦ </w:t>
      </w:r>
      <w:proofErr w:type="spellStart"/>
      <w:r w:rsidRPr="00BF134B">
        <w:rPr>
          <w:rFonts w:ascii="Times New Roman" w:eastAsia="Calibri" w:hAnsi="Times New Roman" w:cs="Times New Roman"/>
          <w:lang w:bidi="en-US"/>
        </w:rPr>
        <w:t>ның</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екі</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буыны</w:t>
      </w:r>
      <w:proofErr w:type="spellEnd"/>
      <w:r w:rsidRPr="00BF134B">
        <w:rPr>
          <w:rFonts w:ascii="Times New Roman" w:eastAsia="Calibri" w:hAnsi="Times New Roman" w:cs="Times New Roman"/>
          <w:lang w:bidi="en-US"/>
        </w:rPr>
        <w:t xml:space="preserve"> а</w:t>
      </w:r>
      <w:proofErr w:type="gramStart"/>
      <w:r w:rsidRPr="00BF134B">
        <w:rPr>
          <w:rFonts w:ascii="Times New Roman" w:eastAsia="Calibri" w:hAnsi="Times New Roman" w:cs="Times New Roman"/>
          <w:lang w:bidi="en-US"/>
        </w:rPr>
        <w:t>2</w:t>
      </w:r>
      <w:proofErr w:type="gramEnd"/>
      <w:r w:rsidRPr="00BF134B">
        <w:rPr>
          <w:rFonts w:ascii="Times New Roman" w:eastAsia="Calibri" w:hAnsi="Times New Roman" w:cs="Times New Roman"/>
          <w:lang w:bidi="en-US"/>
        </w:rPr>
        <w:t>=</w:t>
      </w:r>
      <w:r w:rsidRPr="00BF134B">
        <w:rPr>
          <w:rFonts w:ascii="Times New Roman" w:eastAsia="Calibri" w:hAnsi="Times New Roman" w:cs="Times New Roman"/>
          <w:lang w:val="kk-KZ" w:bidi="en-US"/>
        </w:rPr>
        <w:t>1-а1 болады, сонда</w:t>
      </w:r>
    </w:p>
    <w:p w:rsidR="00BF134B" w:rsidRPr="00BF134B" w:rsidRDefault="00BF134B" w:rsidP="00BF134B">
      <w:pPr>
        <w:spacing w:after="0" w:line="240" w:lineRule="auto"/>
        <w:ind w:firstLine="360"/>
        <w:rPr>
          <w:rFonts w:ascii="Times New Roman" w:eastAsia="Calibri" w:hAnsi="Times New Roman" w:cs="Times New Roman"/>
          <w:lang w:val="kk-KZ" w:bidi="en-US"/>
        </w:rPr>
      </w:pPr>
    </w:p>
    <w:p w:rsidR="00BF134B" w:rsidRPr="00BF134B" w:rsidRDefault="00BF134B" w:rsidP="00BF134B">
      <w:pPr>
        <w:spacing w:after="0" w:line="240" w:lineRule="auto"/>
        <w:ind w:firstLine="360"/>
        <w:rPr>
          <w:rFonts w:ascii="Times New Roman" w:eastAsia="Calibri" w:hAnsi="Times New Roman" w:cs="Times New Roman"/>
          <w:lang w:val="kk-KZ" w:bidi="en-US"/>
        </w:rPr>
      </w:pPr>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bidi="en-US"/>
        </w:rPr>
        <w:t xml:space="preserve">Сонда ары </w:t>
      </w:r>
      <w:proofErr w:type="spellStart"/>
      <w:r w:rsidRPr="00BF134B">
        <w:rPr>
          <w:rFonts w:ascii="Times New Roman" w:eastAsia="Calibri" w:hAnsi="Times New Roman" w:cs="Times New Roman"/>
          <w:lang w:bidi="en-US"/>
        </w:rPr>
        <w:t>қарай</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есеп</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тандап</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алу</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немесе</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графикалық</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әдіспен</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шешуге</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болады</w:t>
      </w:r>
      <w:proofErr w:type="spellEnd"/>
      <w:r w:rsidRPr="00BF134B">
        <w:rPr>
          <w:rFonts w:ascii="Times New Roman" w:eastAsia="Calibri" w:hAnsi="Times New Roman" w:cs="Times New Roman"/>
          <w:lang w:bidi="en-US"/>
        </w:rPr>
        <w:t>.</w:t>
      </w:r>
    </w:p>
    <w:p w:rsidR="00BF134B" w:rsidRPr="00BF134B" w:rsidRDefault="00BF134B" w:rsidP="00BF134B">
      <w:pPr>
        <w:spacing w:after="0" w:line="240" w:lineRule="auto"/>
        <w:ind w:firstLine="360"/>
        <w:rPr>
          <w:rFonts w:ascii="Times New Roman" w:eastAsia="Calibri" w:hAnsi="Times New Roman" w:cs="Times New Roman"/>
          <w:lang w:bidi="en-US"/>
        </w:rPr>
      </w:pPr>
      <w:r w:rsidRPr="00BF134B">
        <w:rPr>
          <w:rFonts w:ascii="Times New Roman" w:eastAsia="Calibri" w:hAnsi="Times New Roman" w:cs="Times New Roman"/>
          <w:lang w:bidi="en-US"/>
        </w:rPr>
        <w:t xml:space="preserve">Т </w:t>
      </w:r>
      <w:proofErr w:type="spellStart"/>
      <w:r w:rsidRPr="00BF134B">
        <w:rPr>
          <w:rFonts w:ascii="Times New Roman" w:eastAsia="Calibri" w:hAnsi="Times New Roman" w:cs="Times New Roman"/>
          <w:lang w:bidi="en-US"/>
        </w:rPr>
        <w:t>ны</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тауып</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содан</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соң</w:t>
      </w:r>
      <w:proofErr w:type="spellEnd"/>
      <w:r w:rsidRPr="00BF134B">
        <w:rPr>
          <w:rFonts w:ascii="Times New Roman" w:eastAsia="Calibri" w:hAnsi="Times New Roman" w:cs="Times New Roman"/>
          <w:lang w:bidi="en-US"/>
        </w:rPr>
        <w:t xml:space="preserve"> а1 </w:t>
      </w:r>
      <w:proofErr w:type="spellStart"/>
      <w:r w:rsidRPr="00BF134B">
        <w:rPr>
          <w:rFonts w:ascii="Times New Roman" w:eastAsia="Calibri" w:hAnsi="Times New Roman" w:cs="Times New Roman"/>
          <w:lang w:bidi="en-US"/>
        </w:rPr>
        <w:t>ден</w:t>
      </w:r>
      <w:proofErr w:type="spellEnd"/>
      <w:r w:rsidRPr="00BF134B">
        <w:rPr>
          <w:rFonts w:ascii="Times New Roman" w:eastAsia="Calibri" w:hAnsi="Times New Roman" w:cs="Times New Roman"/>
          <w:lang w:bidi="en-US"/>
        </w:rPr>
        <w:t xml:space="preserve"> 0,1 мен 0,9 с </w:t>
      </w:r>
      <w:proofErr w:type="spellStart"/>
      <w:r w:rsidRPr="00BF134B">
        <w:rPr>
          <w:rFonts w:ascii="Times New Roman" w:eastAsia="Calibri" w:hAnsi="Times New Roman" w:cs="Times New Roman"/>
          <w:lang w:bidi="en-US"/>
        </w:rPr>
        <w:t>жү</w:t>
      </w:r>
      <w:proofErr w:type="gramStart"/>
      <w:r w:rsidRPr="00BF134B">
        <w:rPr>
          <w:rFonts w:ascii="Times New Roman" w:eastAsia="Calibri" w:hAnsi="Times New Roman" w:cs="Times New Roman"/>
          <w:lang w:bidi="en-US"/>
        </w:rPr>
        <w:t>р</w:t>
      </w:r>
      <w:proofErr w:type="gramEnd"/>
      <w:r w:rsidRPr="00BF134B">
        <w:rPr>
          <w:rFonts w:ascii="Times New Roman" w:eastAsia="Calibri" w:hAnsi="Times New Roman" w:cs="Times New Roman"/>
          <w:lang w:bidi="en-US"/>
        </w:rPr>
        <w:t>ісі</w:t>
      </w:r>
      <w:proofErr w:type="spellEnd"/>
      <w:r w:rsidRPr="00BF134B">
        <w:rPr>
          <w:rFonts w:ascii="Times New Roman" w:eastAsia="Calibri" w:hAnsi="Times New Roman" w:cs="Times New Roman"/>
          <w:lang w:bidi="en-US"/>
        </w:rPr>
        <w:t xml:space="preserve"> 0,1 </w:t>
      </w:r>
      <w:proofErr w:type="spellStart"/>
      <w:r w:rsidRPr="00BF134B">
        <w:rPr>
          <w:rFonts w:ascii="Times New Roman" w:eastAsia="Calibri" w:hAnsi="Times New Roman" w:cs="Times New Roman"/>
          <w:lang w:bidi="en-US"/>
        </w:rPr>
        <w:t>ден</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тауып</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кестемен</w:t>
      </w:r>
      <w:proofErr w:type="spellEnd"/>
      <w:r w:rsidRPr="00BF134B">
        <w:rPr>
          <w:rFonts w:ascii="Times New Roman" w:eastAsia="Calibri" w:hAnsi="Times New Roman" w:cs="Times New Roman"/>
          <w:lang w:bidi="en-US"/>
        </w:rPr>
        <w:t xml:space="preserve"> </w:t>
      </w:r>
      <w:proofErr w:type="spellStart"/>
      <w:r w:rsidRPr="00BF134B">
        <w:rPr>
          <w:rFonts w:ascii="Times New Roman" w:eastAsia="Calibri" w:hAnsi="Times New Roman" w:cs="Times New Roman"/>
          <w:lang w:bidi="en-US"/>
        </w:rPr>
        <w:t>салыстырады</w:t>
      </w:r>
      <w:proofErr w:type="spellEnd"/>
      <w:r w:rsidRPr="00BF134B">
        <w:rPr>
          <w:rFonts w:ascii="Times New Roman" w:eastAsia="Calibri" w:hAnsi="Times New Roman" w:cs="Times New Roman"/>
          <w:lang w:bidi="en-US"/>
        </w:rPr>
        <w:t xml:space="preserve">. </w:t>
      </w:r>
    </w:p>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Осы кестелер арналған 9.1 жүк таситын майдан еhе үшiн Прм алуға 1 ерекшеленген құралдардың еншiсiнен уақыттың тәуелдiлiгiнiң графигi құрастырсын суретте 9.1 көрсетiлген</w:t>
      </w: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bl>
      <w:tblPr>
        <w:tblpPr w:leftFromText="180" w:rightFromText="180" w:vertAnchor="page" w:horzAnchor="margin" w:tblpY="11311"/>
        <w:tblW w:w="0" w:type="auto"/>
        <w:tblLayout w:type="fixed"/>
        <w:tblCellMar>
          <w:left w:w="40" w:type="dxa"/>
          <w:right w:w="40" w:type="dxa"/>
        </w:tblCellMar>
        <w:tblLook w:val="0000" w:firstRow="0" w:lastRow="0" w:firstColumn="0" w:lastColumn="0" w:noHBand="0" w:noVBand="0"/>
      </w:tblPr>
      <w:tblGrid>
        <w:gridCol w:w="1418"/>
        <w:gridCol w:w="719"/>
        <w:gridCol w:w="852"/>
        <w:gridCol w:w="852"/>
        <w:gridCol w:w="866"/>
        <w:gridCol w:w="860"/>
        <w:gridCol w:w="866"/>
        <w:gridCol w:w="447"/>
        <w:gridCol w:w="360"/>
        <w:gridCol w:w="871"/>
      </w:tblGrid>
      <w:tr w:rsidR="00BF134B" w:rsidRPr="00BF134B" w:rsidTr="00BF134B">
        <w:trPr>
          <w:trHeight w:val="216"/>
        </w:trPr>
        <w:tc>
          <w:tcPr>
            <w:tcW w:w="1418"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көрсеткіштер</w:t>
            </w:r>
          </w:p>
        </w:tc>
        <w:tc>
          <w:tcPr>
            <w:tcW w:w="719"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sz w:val="24"/>
                <w:szCs w:val="24"/>
                <w:lang w:val="kk-KZ" w:eastAsia="ru-RU"/>
              </w:rPr>
              <w:t>0,1</w:t>
            </w: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sz w:val="24"/>
                <w:szCs w:val="24"/>
                <w:lang w:val="kk-KZ" w:eastAsia="ru-RU"/>
              </w:rPr>
              <w:t>0.2</w:t>
            </w: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sz w:val="24"/>
                <w:szCs w:val="24"/>
                <w:lang w:val="kk-KZ" w:eastAsia="ru-RU"/>
              </w:rPr>
              <w:t>0,3</w:t>
            </w: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sz w:val="24"/>
                <w:szCs w:val="24"/>
                <w:lang w:val="kk-KZ" w:eastAsia="ru-RU"/>
              </w:rPr>
              <w:t>0,4</w:t>
            </w:r>
          </w:p>
        </w:tc>
        <w:tc>
          <w:tcPr>
            <w:tcW w:w="8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sz w:val="24"/>
                <w:szCs w:val="24"/>
                <w:lang w:val="kk-KZ" w:eastAsia="ru-RU"/>
              </w:rPr>
              <w:t>0,5</w:t>
            </w: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sz w:val="24"/>
                <w:szCs w:val="24"/>
                <w:lang w:val="kk-KZ" w:eastAsia="ru-RU"/>
              </w:rPr>
              <w:t>0,6</w:t>
            </w:r>
          </w:p>
        </w:tc>
        <w:tc>
          <w:tcPr>
            <w:tcW w:w="447"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sz w:val="24"/>
                <w:szCs w:val="24"/>
                <w:lang w:val="kk-KZ" w:eastAsia="ru-RU"/>
              </w:rPr>
              <w:t>0,7</w:t>
            </w:r>
          </w:p>
        </w:tc>
        <w:tc>
          <w:tcPr>
            <w:tcW w:w="3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sz w:val="24"/>
                <w:szCs w:val="24"/>
                <w:lang w:val="kk-KZ" w:eastAsia="ru-RU"/>
              </w:rPr>
              <w:t>0.8</w:t>
            </w:r>
          </w:p>
        </w:tc>
        <w:tc>
          <w:tcPr>
            <w:tcW w:w="871"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sz w:val="24"/>
                <w:szCs w:val="24"/>
                <w:lang w:val="kk-KZ" w:eastAsia="ru-RU"/>
              </w:rPr>
              <w:t>0,9</w:t>
            </w:r>
          </w:p>
        </w:tc>
      </w:tr>
      <w:tr w:rsidR="00BF134B" w:rsidRPr="00BF134B" w:rsidTr="00BF134B">
        <w:trPr>
          <w:trHeight w:val="325"/>
        </w:trPr>
        <w:tc>
          <w:tcPr>
            <w:tcW w:w="1418"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
                <w:bCs/>
                <w:sz w:val="24"/>
                <w:szCs w:val="24"/>
                <w:lang w:val="kk-KZ" w:eastAsia="ru-RU"/>
              </w:rPr>
            </w:pPr>
            <w:r w:rsidRPr="00BF134B">
              <w:rPr>
                <w:rFonts w:ascii="Times New Roman" w:eastAsia="Times New Roman" w:hAnsi="Times New Roman" w:cs="Times New Roman"/>
                <w:sz w:val="24"/>
                <w:szCs w:val="24"/>
                <w:lang w:val="en-US" w:eastAsia="ru-RU"/>
              </w:rPr>
              <w:t>S1</w:t>
            </w:r>
            <w:r w:rsidRPr="00BF134B">
              <w:rPr>
                <w:rFonts w:ascii="Times New Roman" w:eastAsia="Times New Roman" w:hAnsi="Times New Roman" w:cs="Times New Roman"/>
                <w:sz w:val="24"/>
                <w:szCs w:val="24"/>
                <w:lang w:val="kk-KZ" w:eastAsia="ru-RU"/>
              </w:rPr>
              <w:t xml:space="preserve"> </w:t>
            </w:r>
            <w:r w:rsidRPr="00BF134B">
              <w:rPr>
                <w:rFonts w:ascii="Times New Roman" w:eastAsia="Times New Roman" w:hAnsi="Times New Roman" w:cs="Times New Roman"/>
                <w:b/>
                <w:bCs/>
                <w:sz w:val="24"/>
                <w:szCs w:val="24"/>
                <w:lang w:val="kk-KZ" w:eastAsia="ru-RU"/>
              </w:rPr>
              <w:t xml:space="preserve">, </w:t>
            </w:r>
            <w:r w:rsidRPr="00BF134B">
              <w:rPr>
                <w:rFonts w:ascii="Times New Roman" w:eastAsia="Times New Roman" w:hAnsi="Times New Roman" w:cs="Times New Roman"/>
                <w:bCs/>
                <w:sz w:val="24"/>
                <w:szCs w:val="24"/>
                <w:lang w:val="kk-KZ" w:eastAsia="ru-RU"/>
              </w:rPr>
              <w:t>тыс.тг</w:t>
            </w:r>
          </w:p>
        </w:tc>
        <w:tc>
          <w:tcPr>
            <w:tcW w:w="719"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447"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3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71"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r>
      <w:tr w:rsidR="00BF134B" w:rsidRPr="00BF134B" w:rsidTr="00BF134B">
        <w:trPr>
          <w:trHeight w:val="325"/>
        </w:trPr>
        <w:tc>
          <w:tcPr>
            <w:tcW w:w="1418"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i/>
                <w:iCs/>
                <w:sz w:val="24"/>
                <w:szCs w:val="24"/>
                <w:lang w:val="kk-KZ" w:eastAsia="ru-RU"/>
              </w:rPr>
              <w:t>S</w:t>
            </w:r>
            <w:r w:rsidRPr="00BF134B">
              <w:rPr>
                <w:rFonts w:ascii="Times New Roman" w:eastAsia="Times New Roman" w:hAnsi="Times New Roman" w:cs="Times New Roman"/>
                <w:bCs/>
                <w:iCs/>
                <w:sz w:val="24"/>
                <w:szCs w:val="24"/>
                <w:lang w:val="en-US" w:eastAsia="ru-RU"/>
              </w:rPr>
              <w:t>2</w:t>
            </w:r>
            <w:r w:rsidRPr="00BF134B">
              <w:rPr>
                <w:rFonts w:ascii="Times New Roman" w:eastAsia="Times New Roman" w:hAnsi="Times New Roman" w:cs="Times New Roman"/>
                <w:bCs/>
                <w:i/>
                <w:iCs/>
                <w:sz w:val="24"/>
                <w:szCs w:val="24"/>
                <w:lang w:val="kk-KZ" w:eastAsia="ru-RU"/>
              </w:rPr>
              <w:t xml:space="preserve"> </w:t>
            </w:r>
            <w:r w:rsidRPr="00BF134B">
              <w:rPr>
                <w:rFonts w:ascii="Times New Roman" w:eastAsia="Times New Roman" w:hAnsi="Times New Roman" w:cs="Times New Roman"/>
                <w:bCs/>
                <w:sz w:val="24"/>
                <w:szCs w:val="24"/>
                <w:lang w:val="kk-KZ" w:eastAsia="ru-RU"/>
              </w:rPr>
              <w:t>.тыс.тг</w:t>
            </w:r>
          </w:p>
        </w:tc>
        <w:tc>
          <w:tcPr>
            <w:tcW w:w="719"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447"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3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71"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r>
      <w:tr w:rsidR="00BF134B" w:rsidRPr="00BF134B" w:rsidTr="00BF134B">
        <w:trPr>
          <w:trHeight w:val="342"/>
        </w:trPr>
        <w:tc>
          <w:tcPr>
            <w:tcW w:w="1418"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
                <w:bCs/>
                <w:sz w:val="24"/>
                <w:szCs w:val="24"/>
                <w:lang w:val="kk-KZ" w:eastAsia="ru-RU"/>
              </w:rPr>
            </w:pPr>
            <w:r w:rsidRPr="00BF134B">
              <w:rPr>
                <w:rFonts w:ascii="Times New Roman" w:eastAsia="Times New Roman" w:hAnsi="Times New Roman" w:cs="Times New Roman"/>
                <w:sz w:val="24"/>
                <w:szCs w:val="24"/>
                <w:lang w:val="kk-KZ" w:eastAsia="ru-RU"/>
              </w:rPr>
              <w:t>Z</w:t>
            </w:r>
            <w:r w:rsidRPr="00BF134B">
              <w:rPr>
                <w:rFonts w:ascii="Times New Roman" w:eastAsia="Times New Roman" w:hAnsi="Times New Roman" w:cs="Times New Roman"/>
                <w:b/>
                <w:sz w:val="24"/>
                <w:szCs w:val="24"/>
                <w:lang w:val="en-US" w:eastAsia="ru-RU"/>
              </w:rPr>
              <w:t>1</w:t>
            </w:r>
            <w:r w:rsidRPr="00BF134B">
              <w:rPr>
                <w:rFonts w:ascii="Times New Roman" w:eastAsia="Times New Roman" w:hAnsi="Times New Roman" w:cs="Times New Roman"/>
                <w:bCs/>
                <w:sz w:val="24"/>
                <w:szCs w:val="24"/>
                <w:lang w:val="kk-KZ" w:eastAsia="ru-RU"/>
              </w:rPr>
              <w:t>, шт.</w:t>
            </w:r>
          </w:p>
        </w:tc>
        <w:tc>
          <w:tcPr>
            <w:tcW w:w="719"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447"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3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71"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r>
      <w:tr w:rsidR="00BF134B" w:rsidRPr="00BF134B" w:rsidTr="00BF134B">
        <w:trPr>
          <w:trHeight w:val="342"/>
        </w:trPr>
        <w:tc>
          <w:tcPr>
            <w:tcW w:w="1418"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i/>
                <w:iCs/>
                <w:sz w:val="24"/>
                <w:szCs w:val="24"/>
                <w:lang w:val="kk-KZ" w:eastAsia="ru-RU"/>
              </w:rPr>
              <w:t>Z</w:t>
            </w:r>
            <w:r w:rsidRPr="00BF134B">
              <w:rPr>
                <w:rFonts w:ascii="Times New Roman" w:eastAsia="Times New Roman" w:hAnsi="Times New Roman" w:cs="Times New Roman"/>
                <w:bCs/>
                <w:i/>
                <w:iCs/>
                <w:sz w:val="24"/>
                <w:szCs w:val="24"/>
                <w:lang w:val="en-US" w:eastAsia="ru-RU"/>
              </w:rPr>
              <w:t>2</w:t>
            </w:r>
            <w:r w:rsidRPr="00BF134B">
              <w:rPr>
                <w:rFonts w:ascii="Times New Roman" w:eastAsia="Times New Roman" w:hAnsi="Times New Roman" w:cs="Times New Roman"/>
                <w:bCs/>
                <w:i/>
                <w:iCs/>
                <w:sz w:val="24"/>
                <w:szCs w:val="24"/>
                <w:lang w:val="kk-KZ" w:eastAsia="ru-RU"/>
              </w:rPr>
              <w:t xml:space="preserve"> </w:t>
            </w:r>
            <w:r w:rsidRPr="00BF134B">
              <w:rPr>
                <w:rFonts w:ascii="Times New Roman" w:eastAsia="Times New Roman" w:hAnsi="Times New Roman" w:cs="Times New Roman"/>
                <w:bCs/>
                <w:sz w:val="24"/>
                <w:szCs w:val="24"/>
                <w:lang w:val="kk-KZ" w:eastAsia="ru-RU"/>
              </w:rPr>
              <w:t>.шт.</w:t>
            </w:r>
          </w:p>
        </w:tc>
        <w:tc>
          <w:tcPr>
            <w:tcW w:w="719"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447"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3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71"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r>
      <w:tr w:rsidR="00BF134B" w:rsidRPr="00BF134B" w:rsidTr="00BF134B">
        <w:trPr>
          <w:trHeight w:val="342"/>
        </w:trPr>
        <w:tc>
          <w:tcPr>
            <w:tcW w:w="1418"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i/>
                <w:sz w:val="24"/>
                <w:szCs w:val="24"/>
                <w:lang w:val="en-US" w:eastAsia="ru-RU"/>
              </w:rPr>
              <w:t xml:space="preserve"> t </w:t>
            </w:r>
            <w:r w:rsidRPr="00BF134B">
              <w:rPr>
                <w:rFonts w:ascii="Times New Roman" w:eastAsia="Times New Roman" w:hAnsi="Times New Roman" w:cs="Times New Roman"/>
                <w:i/>
                <w:sz w:val="24"/>
                <w:szCs w:val="24"/>
                <w:lang w:val="kk-KZ" w:eastAsia="ru-RU"/>
              </w:rPr>
              <w:t>гр2 ,час</w:t>
            </w:r>
          </w:p>
        </w:tc>
        <w:tc>
          <w:tcPr>
            <w:tcW w:w="719"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447"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3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71"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r>
      <w:tr w:rsidR="00BF134B" w:rsidRPr="00BF134B" w:rsidTr="00BF134B">
        <w:trPr>
          <w:trHeight w:val="342"/>
        </w:trPr>
        <w:tc>
          <w:tcPr>
            <w:tcW w:w="1418"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i/>
                <w:sz w:val="24"/>
                <w:szCs w:val="24"/>
                <w:lang w:val="kk-KZ" w:eastAsia="ru-RU"/>
              </w:rPr>
            </w:pPr>
            <w:r w:rsidRPr="00BF134B">
              <w:rPr>
                <w:rFonts w:ascii="Times New Roman" w:eastAsia="Times New Roman" w:hAnsi="Times New Roman" w:cs="Times New Roman"/>
                <w:i/>
                <w:sz w:val="24"/>
                <w:szCs w:val="24"/>
                <w:lang w:val="en-US" w:eastAsia="ru-RU"/>
              </w:rPr>
              <w:t xml:space="preserve"> t </w:t>
            </w:r>
            <w:r w:rsidRPr="00BF134B">
              <w:rPr>
                <w:rFonts w:ascii="Times New Roman" w:eastAsia="Times New Roman" w:hAnsi="Times New Roman" w:cs="Times New Roman"/>
                <w:i/>
                <w:sz w:val="24"/>
                <w:szCs w:val="24"/>
                <w:lang w:val="kk-KZ" w:eastAsia="ru-RU"/>
              </w:rPr>
              <w:t>гр2 ,час</w:t>
            </w:r>
          </w:p>
        </w:tc>
        <w:tc>
          <w:tcPr>
            <w:tcW w:w="719"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447"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3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71"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r>
      <w:tr w:rsidR="00BF134B" w:rsidRPr="00BF134B" w:rsidTr="00BF134B">
        <w:trPr>
          <w:trHeight w:val="325"/>
        </w:trPr>
        <w:tc>
          <w:tcPr>
            <w:tcW w:w="1418"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ru-RU"/>
              </w:rPr>
            </w:pPr>
            <w:r w:rsidRPr="00BF134B">
              <w:rPr>
                <w:rFonts w:ascii="Times New Roman" w:eastAsia="Times New Roman" w:hAnsi="Times New Roman" w:cs="Times New Roman"/>
                <w:bCs/>
                <w:i/>
                <w:iCs/>
                <w:sz w:val="24"/>
                <w:szCs w:val="24"/>
                <w:lang w:val="kk-KZ" w:eastAsia="ru-RU"/>
              </w:rPr>
              <w:t>Т.час</w:t>
            </w:r>
          </w:p>
        </w:tc>
        <w:tc>
          <w:tcPr>
            <w:tcW w:w="719"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52"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66"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447"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360"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871" w:type="dxa"/>
            <w:tcBorders>
              <w:top w:val="single" w:sz="6" w:space="0" w:color="auto"/>
              <w:left w:val="single" w:sz="6" w:space="0" w:color="auto"/>
              <w:bottom w:val="single" w:sz="6" w:space="0" w:color="auto"/>
              <w:right w:val="single" w:sz="6" w:space="0" w:color="auto"/>
            </w:tcBorders>
          </w:tcPr>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r>
    </w:tbl>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noProof/>
          <w:sz w:val="24"/>
          <w:szCs w:val="24"/>
          <w:lang w:eastAsia="ru-RU"/>
        </w:rPr>
        <w:drawing>
          <wp:inline distT="0" distB="0" distL="0" distR="0" wp14:anchorId="0E8BE6AE" wp14:editId="281D592F">
            <wp:extent cx="5010150" cy="2667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10150" cy="2667000"/>
                    </a:xfrm>
                    <a:prstGeom prst="rect">
                      <a:avLst/>
                    </a:prstGeom>
                    <a:noFill/>
                    <a:ln>
                      <a:noFill/>
                    </a:ln>
                  </pic:spPr>
                </pic:pic>
              </a:graphicData>
            </a:graphic>
          </wp:inline>
        </w:drawing>
      </w:r>
    </w:p>
    <w:p w:rsid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b/>
          <w:sz w:val="24"/>
          <w:szCs w:val="24"/>
          <w:lang w:val="kk-KZ" w:eastAsia="ru-RU"/>
        </w:rPr>
      </w:pPr>
    </w:p>
    <w:p w:rsid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b/>
          <w:sz w:val="24"/>
          <w:szCs w:val="24"/>
          <w:lang w:val="kk-KZ" w:eastAsia="ru-RU"/>
        </w:rPr>
      </w:pPr>
    </w:p>
    <w:p w:rsid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b/>
          <w:sz w:val="24"/>
          <w:szCs w:val="24"/>
          <w:lang w:val="kk-KZ" w:eastAsia="ru-RU"/>
        </w:rPr>
      </w:pPr>
    </w:p>
    <w:p w:rsid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b/>
          <w:sz w:val="24"/>
          <w:szCs w:val="24"/>
          <w:lang w:val="kk-KZ" w:eastAsia="ru-RU"/>
        </w:rPr>
      </w:pPr>
    </w:p>
    <w:p w:rsid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b/>
          <w:sz w:val="24"/>
          <w:szCs w:val="24"/>
          <w:lang w:val="kk-KZ" w:eastAsia="ru-RU"/>
        </w:rPr>
      </w:pPr>
    </w:p>
    <w:p w:rsid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b/>
          <w:sz w:val="24"/>
          <w:szCs w:val="24"/>
          <w:lang w:val="kk-KZ" w:eastAsia="ru-RU"/>
        </w:rPr>
      </w:pPr>
    </w:p>
    <w:p w:rsidR="00BF134B" w:rsidRDefault="00BF134B" w:rsidP="003E57D4">
      <w:pPr>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bookmarkStart w:id="0" w:name="_GoBack"/>
      <w:bookmarkEnd w:id="0"/>
    </w:p>
    <w:p w:rsid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b/>
          <w:sz w:val="24"/>
          <w:szCs w:val="24"/>
          <w:lang w:val="kk-KZ" w:eastAsia="ru-RU"/>
        </w:rPr>
      </w:pPr>
    </w:p>
    <w:p w:rsid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b/>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b/>
          <w:sz w:val="24"/>
          <w:szCs w:val="24"/>
          <w:lang w:val="kk-KZ" w:eastAsia="ru-RU"/>
        </w:rPr>
        <w:t xml:space="preserve">10-шi мысал. </w:t>
      </w:r>
      <w:r w:rsidRPr="00BF134B">
        <w:rPr>
          <w:rFonts w:ascii="Times New Roman" w:eastAsia="Times New Roman" w:hAnsi="Times New Roman" w:cs="Times New Roman"/>
          <w:sz w:val="24"/>
          <w:szCs w:val="24"/>
          <w:lang w:val="kk-KZ" w:eastAsia="ru-RU"/>
        </w:rPr>
        <w:t>Тарифтар және көлiк кәсiпорынның тиiмдiлiгiнiң табалдырықтарының анықтауы.</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Керек болады: көлiк серiктестiк үшiн қызметтiң осы түрi бойынша шығындарды талдаудан сүйене анықтау:</w:t>
      </w:r>
    </w:p>
    <w:p w:rsidR="00BF134B" w:rsidRPr="00BF134B" w:rsidRDefault="00BF134B" w:rsidP="00BF134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шектi, техникалық және мақсаттық тарифтарға шаманы;</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 xml:space="preserve">болып табыл </w:t>
      </w:r>
    </w:p>
    <w:p w:rsidR="00BF134B" w:rsidRPr="00BF134B" w:rsidRDefault="00BF134B" w:rsidP="00BF134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өнiм бiрлiгiнiң тасымалдауына тариф;</w:t>
      </w:r>
    </w:p>
    <w:p w:rsidR="00BF134B" w:rsidRPr="00BF134B" w:rsidRDefault="00BF134B" w:rsidP="00BF134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жүк ағынның көлемiнен сүйене және кәсiпорын тиiмдiлiгiнiң табалдырығы</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көлiк қызметтенгi алынатын көмек көрсетулерi.</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Бастапқы деректер:</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мың контейнерлердiң Q</w:t>
      </w:r>
      <w:r w:rsidRPr="00BF134B">
        <w:rPr>
          <w:rFonts w:ascii="Times New Roman" w:eastAsia="Times New Roman" w:hAnsi="Times New Roman" w:cs="Times New Roman"/>
          <w:sz w:val="10"/>
          <w:szCs w:val="10"/>
          <w:lang w:val="kk-KZ" w:eastAsia="ru-RU"/>
        </w:rPr>
        <w:t>жыл</w:t>
      </w:r>
      <w:r w:rsidRPr="00BF134B">
        <w:rPr>
          <w:rFonts w:ascii="Times New Roman" w:eastAsia="Times New Roman" w:hAnsi="Times New Roman" w:cs="Times New Roman"/>
          <w:sz w:val="24"/>
          <w:szCs w:val="24"/>
          <w:lang w:val="kk-KZ" w:eastAsia="ru-RU"/>
        </w:rPr>
        <w:t xml:space="preserve"> жылғы жүк ағын;</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миллионға (инвестициялық капитал) көлiк-экспедитор қызмет қабаттасқан құралдардың сомасы;</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р% жоспарлалатын тиiмдiлiк;</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ер тг/контпен айнымалы шығындар.;</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r>
      <w:r w:rsidRPr="00BF134B">
        <w:rPr>
          <w:rFonts w:ascii="Times New Roman" w:eastAsia="Times New Roman" w:hAnsi="Times New Roman" w:cs="Times New Roman"/>
          <w:sz w:val="24"/>
          <w:szCs w:val="24"/>
          <w:lang w:val="en-US" w:eastAsia="ru-RU"/>
        </w:rPr>
        <w:t>C</w:t>
      </w:r>
      <w:r w:rsidRPr="00BF134B">
        <w:rPr>
          <w:rFonts w:ascii="Times New Roman" w:eastAsia="Times New Roman" w:hAnsi="Times New Roman" w:cs="Times New Roman"/>
          <w:sz w:val="12"/>
          <w:szCs w:val="12"/>
          <w:lang w:eastAsia="ru-RU"/>
        </w:rPr>
        <w:t>пост</w:t>
      </w:r>
      <w:r w:rsidRPr="00BF134B">
        <w:rPr>
          <w:rFonts w:ascii="Times New Roman" w:eastAsia="Times New Roman" w:hAnsi="Times New Roman" w:cs="Times New Roman"/>
          <w:sz w:val="24"/>
          <w:szCs w:val="24"/>
          <w:lang w:eastAsia="ru-RU"/>
        </w:rPr>
        <w:t xml:space="preserve"> </w:t>
      </w:r>
      <w:r w:rsidRPr="00BF134B">
        <w:rPr>
          <w:rFonts w:ascii="Times New Roman" w:eastAsia="Times New Roman" w:hAnsi="Times New Roman" w:cs="Times New Roman"/>
          <w:sz w:val="24"/>
          <w:szCs w:val="24"/>
          <w:lang w:val="kk-KZ" w:eastAsia="ru-RU"/>
        </w:rPr>
        <w:t>тг</w:t>
      </w:r>
      <w:r w:rsidRPr="00BF134B">
        <w:rPr>
          <w:rFonts w:ascii="Times New Roman" w:eastAsia="Times New Roman" w:hAnsi="Times New Roman" w:cs="Times New Roman"/>
          <w:sz w:val="24"/>
          <w:szCs w:val="24"/>
          <w:lang w:eastAsia="ru-RU"/>
        </w:rPr>
        <w:t>/</w:t>
      </w:r>
      <w:r w:rsidRPr="00BF134B">
        <w:rPr>
          <w:rFonts w:ascii="Times New Roman" w:eastAsia="Times New Roman" w:hAnsi="Times New Roman" w:cs="Times New Roman"/>
          <w:sz w:val="24"/>
          <w:szCs w:val="24"/>
          <w:lang w:val="kk-KZ" w:eastAsia="ru-RU"/>
        </w:rPr>
        <w:t>миллион остпен тұрақты шығындар;</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 xml:space="preserve">Q </w:t>
      </w:r>
      <w:r w:rsidRPr="00BF134B">
        <w:rPr>
          <w:rFonts w:ascii="Times New Roman" w:eastAsia="Times New Roman" w:hAnsi="Times New Roman" w:cs="Times New Roman"/>
          <w:sz w:val="12"/>
          <w:szCs w:val="12"/>
          <w:lang w:val="kk-KZ" w:eastAsia="ru-RU"/>
        </w:rPr>
        <w:t>жалпы жыл</w:t>
      </w:r>
      <w:r w:rsidRPr="00BF134B">
        <w:rPr>
          <w:rFonts w:ascii="Times New Roman" w:eastAsia="Times New Roman" w:hAnsi="Times New Roman" w:cs="Times New Roman"/>
          <w:sz w:val="24"/>
          <w:szCs w:val="24"/>
          <w:lang w:val="kk-KZ" w:eastAsia="ru-RU"/>
        </w:rPr>
        <w:t xml:space="preserve"> мын конт. жүк ағынының ортақ болжамы.;</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 xml:space="preserve">Q </w:t>
      </w:r>
      <w:r w:rsidRPr="00BF134B">
        <w:rPr>
          <w:rFonts w:ascii="Times New Roman" w:eastAsia="Times New Roman" w:hAnsi="Times New Roman" w:cs="Times New Roman"/>
          <w:sz w:val="12"/>
          <w:szCs w:val="12"/>
          <w:lang w:val="kk-KZ" w:eastAsia="ru-RU"/>
        </w:rPr>
        <w:t>жалпы жыл</w:t>
      </w:r>
      <w:r w:rsidRPr="00BF134B">
        <w:rPr>
          <w:rFonts w:ascii="Times New Roman" w:eastAsia="Times New Roman" w:hAnsi="Times New Roman" w:cs="Times New Roman"/>
          <w:sz w:val="24"/>
          <w:szCs w:val="24"/>
          <w:lang w:val="kk-KZ" w:eastAsia="ru-RU"/>
        </w:rPr>
        <w:t xml:space="preserve"> мын конт жүк ағынының түңiлген болжамы.;</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 xml:space="preserve">Q </w:t>
      </w:r>
      <w:r w:rsidRPr="00BF134B">
        <w:rPr>
          <w:rFonts w:ascii="Times New Roman" w:eastAsia="Times New Roman" w:hAnsi="Times New Roman" w:cs="Times New Roman"/>
          <w:sz w:val="12"/>
          <w:szCs w:val="12"/>
          <w:lang w:val="kk-KZ" w:eastAsia="ru-RU"/>
        </w:rPr>
        <w:t>жалпы жыл</w:t>
      </w:r>
      <w:r w:rsidRPr="00BF134B">
        <w:rPr>
          <w:rFonts w:ascii="Times New Roman" w:eastAsia="Times New Roman" w:hAnsi="Times New Roman" w:cs="Times New Roman"/>
          <w:sz w:val="24"/>
          <w:szCs w:val="24"/>
          <w:lang w:val="kk-KZ" w:eastAsia="ru-RU"/>
        </w:rPr>
        <w:t xml:space="preserve"> мын конт жүк ағынының оптимистiк болжамы. </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lastRenderedPageBreak/>
        <w:t>Шешiм.</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Шектi, техникалық және мақсаттық тарифтарға шаманы А.есептеу. Т</w:t>
      </w:r>
      <w:r w:rsidRPr="00BF134B">
        <w:rPr>
          <w:rFonts w:ascii="Times New Roman" w:eastAsia="Times New Roman" w:hAnsi="Times New Roman" w:cs="Times New Roman"/>
          <w:i/>
          <w:sz w:val="14"/>
          <w:szCs w:val="14"/>
          <w:lang w:val="kk-KZ" w:eastAsia="ru-RU"/>
        </w:rPr>
        <w:t>пр</w:t>
      </w:r>
      <w:r w:rsidRPr="00BF134B">
        <w:rPr>
          <w:rFonts w:ascii="Times New Roman" w:eastAsia="Times New Roman" w:hAnsi="Times New Roman" w:cs="Times New Roman"/>
          <w:sz w:val="24"/>
          <w:szCs w:val="24"/>
          <w:lang w:val="kk-KZ" w:eastAsia="ru-RU"/>
        </w:rPr>
        <w:t xml:space="preserve"> шектi тариф кiре ақы төлемiн болады, айнымалы шығындардың тиiстi өтемiн (нөлдiк пайданың тарифы) пайда табуларсыз.</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Шектi тарифтың шамасы айнымалы шығындардың шамасына теңеледi, яғни.</w:t>
      </w:r>
    </w:p>
    <w:p w:rsidR="00BF134B" w:rsidRPr="00BF134B" w:rsidRDefault="00BF134B" w:rsidP="00BF134B">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 xml:space="preserve">Т </w:t>
      </w:r>
      <w:r w:rsidRPr="00BF134B">
        <w:rPr>
          <w:rFonts w:ascii="Times New Roman" w:eastAsia="Times New Roman" w:hAnsi="Times New Roman" w:cs="Times New Roman"/>
          <w:sz w:val="12"/>
          <w:szCs w:val="12"/>
          <w:lang w:val="kk-KZ" w:eastAsia="ru-RU"/>
        </w:rPr>
        <w:t>пр</w:t>
      </w:r>
      <w:r w:rsidRPr="00BF134B">
        <w:rPr>
          <w:rFonts w:ascii="Times New Roman" w:eastAsia="Times New Roman" w:hAnsi="Times New Roman" w:cs="Times New Roman"/>
          <w:sz w:val="24"/>
          <w:szCs w:val="24"/>
          <w:lang w:val="kk-KZ" w:eastAsia="ru-RU"/>
        </w:rPr>
        <w:t>=С</w:t>
      </w:r>
      <w:r w:rsidRPr="00BF134B">
        <w:rPr>
          <w:rFonts w:ascii="Times New Roman" w:eastAsia="Times New Roman" w:hAnsi="Times New Roman" w:cs="Times New Roman"/>
          <w:sz w:val="12"/>
          <w:szCs w:val="12"/>
          <w:lang w:val="kk-KZ" w:eastAsia="ru-RU"/>
        </w:rPr>
        <w:t>пер</w:t>
      </w:r>
      <w:r w:rsidRPr="00BF134B">
        <w:rPr>
          <w:rFonts w:ascii="Times New Roman" w:eastAsia="Times New Roman" w:hAnsi="Times New Roman" w:cs="Times New Roman"/>
          <w:sz w:val="24"/>
          <w:szCs w:val="24"/>
          <w:lang w:val="kk-KZ" w:eastAsia="ru-RU"/>
        </w:rPr>
        <w:t xml:space="preserve"> тг/конт.</w:t>
      </w:r>
      <w:r w:rsidRPr="00BF134B">
        <w:rPr>
          <w:rFonts w:ascii="Times New Roman" w:eastAsia="Times New Roman" w:hAnsi="Times New Roman" w:cs="Times New Roman"/>
          <w:sz w:val="24"/>
          <w:szCs w:val="24"/>
          <w:lang w:val="kk-KZ" w:eastAsia="ru-RU"/>
        </w:rPr>
        <w:tab/>
        <w:t xml:space="preserve">        (10.1 )</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Т</w:t>
      </w:r>
      <w:r w:rsidRPr="00BF134B">
        <w:rPr>
          <w:rFonts w:ascii="Times New Roman" w:eastAsia="Times New Roman" w:hAnsi="Times New Roman" w:cs="Times New Roman"/>
          <w:sz w:val="12"/>
          <w:szCs w:val="12"/>
          <w:lang w:val="kk-KZ" w:eastAsia="ru-RU"/>
        </w:rPr>
        <w:t xml:space="preserve">тех </w:t>
      </w:r>
      <w:r w:rsidRPr="00BF134B">
        <w:rPr>
          <w:rFonts w:ascii="Times New Roman" w:eastAsia="Times New Roman" w:hAnsi="Times New Roman" w:cs="Times New Roman"/>
          <w:sz w:val="24"/>
          <w:szCs w:val="24"/>
          <w:lang w:val="kk-KZ" w:eastAsia="ru-RU"/>
        </w:rPr>
        <w:t>техникалық тариф айнымалы және тұрақты шығындар бойынша шығындарды жабуды қамтамасыз етедi және шығынсыздықты тариф болады. Ол формула бойынша анықталады:</w:t>
      </w:r>
    </w:p>
    <w:p w:rsidR="00BF134B" w:rsidRPr="00BF134B" w:rsidRDefault="00BF134B" w:rsidP="00BF134B">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Т</w:t>
      </w:r>
      <w:r w:rsidRPr="00BF134B">
        <w:rPr>
          <w:rFonts w:ascii="Times New Roman" w:eastAsia="Times New Roman" w:hAnsi="Times New Roman" w:cs="Times New Roman"/>
          <w:sz w:val="12"/>
          <w:szCs w:val="12"/>
          <w:lang w:val="kk-KZ" w:eastAsia="ru-RU"/>
        </w:rPr>
        <w:t>тех</w:t>
      </w:r>
      <w:r w:rsidRPr="00BF134B">
        <w:rPr>
          <w:rFonts w:ascii="Times New Roman" w:eastAsia="Times New Roman" w:hAnsi="Times New Roman" w:cs="Times New Roman"/>
          <w:sz w:val="24"/>
          <w:szCs w:val="24"/>
          <w:lang w:val="kk-KZ" w:eastAsia="ru-RU"/>
        </w:rPr>
        <w:t>=С</w:t>
      </w:r>
      <w:r w:rsidRPr="00BF134B">
        <w:rPr>
          <w:rFonts w:ascii="Times New Roman" w:eastAsia="Times New Roman" w:hAnsi="Times New Roman" w:cs="Times New Roman"/>
          <w:sz w:val="12"/>
          <w:szCs w:val="12"/>
          <w:lang w:val="kk-KZ" w:eastAsia="ru-RU"/>
        </w:rPr>
        <w:t>пер</w:t>
      </w:r>
      <w:r w:rsidRPr="00BF134B">
        <w:rPr>
          <w:rFonts w:ascii="Times New Roman" w:eastAsia="Times New Roman" w:hAnsi="Times New Roman" w:cs="Times New Roman"/>
          <w:sz w:val="24"/>
          <w:szCs w:val="24"/>
          <w:lang w:val="kk-KZ" w:eastAsia="ru-RU"/>
        </w:rPr>
        <w:t>+ С</w:t>
      </w:r>
      <w:r w:rsidRPr="00BF134B">
        <w:rPr>
          <w:rFonts w:ascii="Times New Roman" w:eastAsia="Times New Roman" w:hAnsi="Times New Roman" w:cs="Times New Roman"/>
          <w:sz w:val="12"/>
          <w:szCs w:val="12"/>
          <w:lang w:val="kk-KZ" w:eastAsia="ru-RU"/>
        </w:rPr>
        <w:t>пост</w:t>
      </w:r>
      <w:r w:rsidRPr="00BF134B">
        <w:rPr>
          <w:rFonts w:ascii="Times New Roman" w:eastAsia="Times New Roman" w:hAnsi="Times New Roman" w:cs="Times New Roman"/>
          <w:b/>
          <w:sz w:val="30"/>
          <w:szCs w:val="30"/>
          <w:lang w:val="kk-KZ" w:eastAsia="ru-RU"/>
        </w:rPr>
        <w:t>/</w:t>
      </w:r>
      <w:r w:rsidRPr="00BF134B">
        <w:rPr>
          <w:rFonts w:ascii="Times New Roman" w:eastAsia="Times New Roman" w:hAnsi="Times New Roman" w:cs="Times New Roman"/>
          <w:sz w:val="24"/>
          <w:szCs w:val="24"/>
          <w:lang w:val="kk-KZ" w:eastAsia="ru-RU"/>
        </w:rPr>
        <w:t>Q                (10.2 )</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Туралы</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қайда</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Q - жылғы жүк ағын болжамның әр түрлi түрлерiнде, мың/конт. Болжамның әр түрлi түрлерi үшiн Т</w:t>
      </w:r>
      <w:r w:rsidRPr="00BF134B">
        <w:rPr>
          <w:rFonts w:ascii="Times New Roman" w:eastAsia="Times New Roman" w:hAnsi="Times New Roman" w:cs="Times New Roman"/>
          <w:sz w:val="12"/>
          <w:szCs w:val="12"/>
          <w:lang w:val="kk-KZ" w:eastAsia="ru-RU"/>
        </w:rPr>
        <w:t>тех</w:t>
      </w:r>
      <w:r w:rsidRPr="00BF134B">
        <w:rPr>
          <w:rFonts w:ascii="Times New Roman" w:eastAsia="Times New Roman" w:hAnsi="Times New Roman" w:cs="Times New Roman"/>
          <w:sz w:val="24"/>
          <w:szCs w:val="24"/>
          <w:lang w:val="kk-KZ" w:eastAsia="ru-RU"/>
        </w:rPr>
        <w:t xml:space="preserve"> мәндi анықтау:</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жүк ағынның ортақ болжамында</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болжам түңiлген күйiнде</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оптимистiк болжамда</w:t>
      </w:r>
    </w:p>
    <w:p w:rsidR="00BF134B" w:rsidRPr="00BF134B" w:rsidRDefault="00BF134B" w:rsidP="00BF134B">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Т</w:t>
      </w:r>
      <w:r w:rsidRPr="00BF134B">
        <w:rPr>
          <w:rFonts w:ascii="Times New Roman" w:eastAsia="Times New Roman" w:hAnsi="Times New Roman" w:cs="Times New Roman"/>
          <w:sz w:val="12"/>
          <w:szCs w:val="12"/>
          <w:lang w:val="kk-KZ" w:eastAsia="ru-RU"/>
        </w:rPr>
        <w:t>ц</w:t>
      </w:r>
      <w:r w:rsidRPr="00BF134B">
        <w:rPr>
          <w:rFonts w:ascii="Times New Roman" w:eastAsia="Times New Roman" w:hAnsi="Times New Roman" w:cs="Times New Roman"/>
          <w:sz w:val="24"/>
          <w:szCs w:val="24"/>
          <w:lang w:val="kk-KZ" w:eastAsia="ru-RU"/>
        </w:rPr>
        <w:t>= С</w:t>
      </w:r>
      <w:r w:rsidRPr="00BF134B">
        <w:rPr>
          <w:rFonts w:ascii="Times New Roman" w:eastAsia="Times New Roman" w:hAnsi="Times New Roman" w:cs="Times New Roman"/>
          <w:sz w:val="12"/>
          <w:szCs w:val="12"/>
          <w:lang w:val="kk-KZ" w:eastAsia="ru-RU"/>
        </w:rPr>
        <w:t>пер</w:t>
      </w:r>
      <w:r w:rsidRPr="00BF134B">
        <w:rPr>
          <w:rFonts w:ascii="Times New Roman" w:eastAsia="Times New Roman" w:hAnsi="Times New Roman" w:cs="Times New Roman"/>
          <w:sz w:val="24"/>
          <w:szCs w:val="24"/>
          <w:lang w:val="kk-KZ" w:eastAsia="ru-RU"/>
        </w:rPr>
        <w:t>+ С</w:t>
      </w:r>
      <w:r w:rsidRPr="00BF134B">
        <w:rPr>
          <w:rFonts w:ascii="Times New Roman" w:eastAsia="Times New Roman" w:hAnsi="Times New Roman" w:cs="Times New Roman"/>
          <w:sz w:val="12"/>
          <w:szCs w:val="12"/>
          <w:lang w:val="kk-KZ" w:eastAsia="ru-RU"/>
        </w:rPr>
        <w:t>пост</w:t>
      </w:r>
      <w:r w:rsidRPr="00BF134B">
        <w:rPr>
          <w:rFonts w:ascii="Times New Roman" w:eastAsia="Times New Roman" w:hAnsi="Times New Roman" w:cs="Times New Roman"/>
          <w:sz w:val="40"/>
          <w:szCs w:val="40"/>
          <w:lang w:val="kk-KZ" w:eastAsia="ru-RU"/>
        </w:rPr>
        <w:t>/</w:t>
      </w:r>
      <w:r w:rsidRPr="00BF134B">
        <w:rPr>
          <w:rFonts w:ascii="Times New Roman" w:eastAsia="Times New Roman" w:hAnsi="Times New Roman" w:cs="Times New Roman"/>
          <w:sz w:val="24"/>
          <w:szCs w:val="24"/>
          <w:lang w:val="kk-KZ" w:eastAsia="ru-RU"/>
        </w:rPr>
        <w:t>Q +</w:t>
      </w:r>
      <w:r w:rsidRPr="00BF134B">
        <w:rPr>
          <w:rFonts w:ascii="Times New Roman" w:eastAsia="Times New Roman" w:hAnsi="Times New Roman" w:cs="Times New Roman"/>
          <w:i/>
          <w:sz w:val="24"/>
          <w:szCs w:val="24"/>
          <w:lang w:val="kk-KZ" w:eastAsia="ru-RU"/>
        </w:rPr>
        <w:t xml:space="preserve">р </w:t>
      </w:r>
      <w:r w:rsidRPr="00BF134B">
        <w:rPr>
          <w:rFonts w:ascii="Times New Roman" w:eastAsia="Times New Roman" w:hAnsi="Times New Roman" w:cs="Times New Roman"/>
          <w:sz w:val="24"/>
          <w:szCs w:val="24"/>
          <w:lang w:val="kk-KZ" w:eastAsia="ru-RU"/>
        </w:rPr>
        <w:t>* К</w:t>
      </w:r>
      <w:r w:rsidRPr="00BF134B">
        <w:rPr>
          <w:rFonts w:ascii="Times New Roman" w:eastAsia="Times New Roman" w:hAnsi="Times New Roman" w:cs="Times New Roman"/>
          <w:sz w:val="40"/>
          <w:szCs w:val="40"/>
          <w:lang w:val="kk-KZ" w:eastAsia="ru-RU"/>
        </w:rPr>
        <w:t>/</w:t>
      </w:r>
      <w:r w:rsidRPr="00BF134B">
        <w:rPr>
          <w:rFonts w:ascii="Times New Roman" w:eastAsia="Times New Roman" w:hAnsi="Times New Roman" w:cs="Times New Roman"/>
          <w:sz w:val="24"/>
          <w:szCs w:val="24"/>
          <w:lang w:val="kk-KZ" w:eastAsia="ru-RU"/>
        </w:rPr>
        <w:t>Q</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Т</w:t>
      </w:r>
      <w:r w:rsidRPr="00BF134B">
        <w:rPr>
          <w:rFonts w:ascii="Times New Roman" w:eastAsia="Times New Roman" w:hAnsi="Times New Roman" w:cs="Times New Roman"/>
          <w:sz w:val="18"/>
          <w:szCs w:val="18"/>
          <w:lang w:val="kk-KZ" w:eastAsia="ru-RU"/>
        </w:rPr>
        <w:t>ц</w:t>
      </w:r>
      <w:r w:rsidRPr="00BF134B">
        <w:rPr>
          <w:rFonts w:ascii="Times New Roman" w:eastAsia="Times New Roman" w:hAnsi="Times New Roman" w:cs="Times New Roman"/>
          <w:sz w:val="24"/>
          <w:szCs w:val="24"/>
          <w:lang w:val="kk-KZ" w:eastAsia="ru-RU"/>
        </w:rPr>
        <w:t xml:space="preserve"> мақсаттық тариф өтеммен айнымалы және тұрақты бекiтiледi шығындар және бұдан басқа, (күтiлетiн тиiмдiлiктi) капиталға серпудi деңгейдi ұсынатын пайдадағы еншiнi тұрды.</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 xml:space="preserve"> QБолжамның әр түрлi түрлерi үшiн Т</w:t>
      </w:r>
      <w:r w:rsidRPr="00BF134B">
        <w:rPr>
          <w:rFonts w:ascii="Times New Roman" w:eastAsia="Times New Roman" w:hAnsi="Times New Roman" w:cs="Times New Roman"/>
          <w:sz w:val="12"/>
          <w:szCs w:val="12"/>
          <w:lang w:val="kk-KZ" w:eastAsia="ru-RU"/>
        </w:rPr>
        <w:t>ц</w:t>
      </w:r>
      <w:r w:rsidRPr="00BF134B">
        <w:rPr>
          <w:rFonts w:ascii="Times New Roman" w:eastAsia="Times New Roman" w:hAnsi="Times New Roman" w:cs="Times New Roman"/>
          <w:sz w:val="24"/>
          <w:szCs w:val="24"/>
          <w:lang w:val="kk-KZ" w:eastAsia="ru-RU"/>
        </w:rPr>
        <w:t xml:space="preserve"> мәндi анықтау:</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жүк ағынның ортақ болжамында</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болжам түңiлген күйiнде</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w:t>
      </w:r>
      <w:r w:rsidRPr="00BF134B">
        <w:rPr>
          <w:rFonts w:ascii="Times New Roman" w:eastAsia="Times New Roman" w:hAnsi="Times New Roman" w:cs="Times New Roman"/>
          <w:sz w:val="24"/>
          <w:szCs w:val="24"/>
          <w:lang w:val="kk-KZ" w:eastAsia="ru-RU"/>
        </w:rPr>
        <w:tab/>
        <w:t>оптимистiк болжамда</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Өнiм бiрлiгiнiң тасымалдауына тарифтың шамасын Б.Устанавить. Тц мақсаттық тариф max және min есептеуден сүйене аралықта болады,</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r w:rsidRPr="00BF134B">
        <w:rPr>
          <w:rFonts w:ascii="Times New Roman" w:eastAsia="Times New Roman" w:hAnsi="Times New Roman" w:cs="Times New Roman"/>
          <w:sz w:val="24"/>
          <w:szCs w:val="24"/>
          <w:lang w:val="kk-KZ" w:eastAsia="ru-RU"/>
        </w:rPr>
        <w:t>сондықтан интервал бұның бiр контейнердiң тасымалдауына тарифтың мәнiмен қабылдау</w:t>
      </w: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BF134B">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eastAsia="ru-RU"/>
        </w:rPr>
      </w:pPr>
    </w:p>
    <w:p w:rsidR="00BF134B" w:rsidRPr="00BF134B" w:rsidRDefault="00BF134B" w:rsidP="00F9408C">
      <w:pPr>
        <w:rPr>
          <w:lang w:val="kk-KZ"/>
        </w:rPr>
      </w:pPr>
    </w:p>
    <w:sectPr w:rsidR="00BF134B" w:rsidRPr="00BF134B" w:rsidSect="00F9408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2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
    <w:nsid w:val="031864B6"/>
    <w:multiLevelType w:val="hybridMultilevel"/>
    <w:tmpl w:val="D9B244E8"/>
    <w:lvl w:ilvl="0" w:tplc="FD9E4DC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3CB7D23"/>
    <w:multiLevelType w:val="hybridMultilevel"/>
    <w:tmpl w:val="02A261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76110F0"/>
    <w:multiLevelType w:val="hybridMultilevel"/>
    <w:tmpl w:val="388E04F0"/>
    <w:lvl w:ilvl="0" w:tplc="04190017">
      <w:start w:val="1"/>
      <w:numFmt w:val="lowerLetter"/>
      <w:lvlText w:val="%1)"/>
      <w:lvlJc w:val="left"/>
      <w:pPr>
        <w:ind w:left="2190" w:hanging="360"/>
      </w:pPr>
      <w:rPr>
        <w:rFonts w:cs="Times New Roman"/>
      </w:rPr>
    </w:lvl>
    <w:lvl w:ilvl="1" w:tplc="04190019" w:tentative="1">
      <w:start w:val="1"/>
      <w:numFmt w:val="lowerLetter"/>
      <w:lvlText w:val="%2."/>
      <w:lvlJc w:val="left"/>
      <w:pPr>
        <w:ind w:left="2910" w:hanging="360"/>
      </w:pPr>
      <w:rPr>
        <w:rFonts w:cs="Times New Roman"/>
      </w:rPr>
    </w:lvl>
    <w:lvl w:ilvl="2" w:tplc="0419001B" w:tentative="1">
      <w:start w:val="1"/>
      <w:numFmt w:val="lowerRoman"/>
      <w:lvlText w:val="%3."/>
      <w:lvlJc w:val="right"/>
      <w:pPr>
        <w:ind w:left="3630" w:hanging="180"/>
      </w:pPr>
      <w:rPr>
        <w:rFonts w:cs="Times New Roman"/>
      </w:rPr>
    </w:lvl>
    <w:lvl w:ilvl="3" w:tplc="0419000F" w:tentative="1">
      <w:start w:val="1"/>
      <w:numFmt w:val="decimal"/>
      <w:lvlText w:val="%4."/>
      <w:lvlJc w:val="left"/>
      <w:pPr>
        <w:ind w:left="4350" w:hanging="360"/>
      </w:pPr>
      <w:rPr>
        <w:rFonts w:cs="Times New Roman"/>
      </w:rPr>
    </w:lvl>
    <w:lvl w:ilvl="4" w:tplc="04190019" w:tentative="1">
      <w:start w:val="1"/>
      <w:numFmt w:val="lowerLetter"/>
      <w:lvlText w:val="%5."/>
      <w:lvlJc w:val="left"/>
      <w:pPr>
        <w:ind w:left="5070" w:hanging="360"/>
      </w:pPr>
      <w:rPr>
        <w:rFonts w:cs="Times New Roman"/>
      </w:rPr>
    </w:lvl>
    <w:lvl w:ilvl="5" w:tplc="0419001B" w:tentative="1">
      <w:start w:val="1"/>
      <w:numFmt w:val="lowerRoman"/>
      <w:lvlText w:val="%6."/>
      <w:lvlJc w:val="right"/>
      <w:pPr>
        <w:ind w:left="5790" w:hanging="180"/>
      </w:pPr>
      <w:rPr>
        <w:rFonts w:cs="Times New Roman"/>
      </w:rPr>
    </w:lvl>
    <w:lvl w:ilvl="6" w:tplc="0419000F" w:tentative="1">
      <w:start w:val="1"/>
      <w:numFmt w:val="decimal"/>
      <w:lvlText w:val="%7."/>
      <w:lvlJc w:val="left"/>
      <w:pPr>
        <w:ind w:left="6510" w:hanging="360"/>
      </w:pPr>
      <w:rPr>
        <w:rFonts w:cs="Times New Roman"/>
      </w:rPr>
    </w:lvl>
    <w:lvl w:ilvl="7" w:tplc="04190019" w:tentative="1">
      <w:start w:val="1"/>
      <w:numFmt w:val="lowerLetter"/>
      <w:lvlText w:val="%8."/>
      <w:lvlJc w:val="left"/>
      <w:pPr>
        <w:ind w:left="7230" w:hanging="360"/>
      </w:pPr>
      <w:rPr>
        <w:rFonts w:cs="Times New Roman"/>
      </w:rPr>
    </w:lvl>
    <w:lvl w:ilvl="8" w:tplc="0419001B" w:tentative="1">
      <w:start w:val="1"/>
      <w:numFmt w:val="lowerRoman"/>
      <w:lvlText w:val="%9."/>
      <w:lvlJc w:val="right"/>
      <w:pPr>
        <w:ind w:left="795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0BB"/>
    <w:rsid w:val="003E57D4"/>
    <w:rsid w:val="006870BB"/>
    <w:rsid w:val="008F5D51"/>
    <w:rsid w:val="00BF134B"/>
    <w:rsid w:val="00F94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9408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rsid w:val="00F9408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F13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F13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9408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rsid w:val="00F9408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F13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F13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5.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image" Target="media/image15.jpe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oleObject" Target="embeddings/oleObject16.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3.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B3674-2C11-4F11-89C7-0E8B9D5C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2853</Words>
  <Characters>16265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19080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2018-09-10T10:12:00Z</dcterms:created>
  <dcterms:modified xsi:type="dcterms:W3CDTF">2018-09-10T10:42:00Z</dcterms:modified>
</cp:coreProperties>
</file>